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FDA" w:rsidRDefault="00517E26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ПРОЕКТ</w:t>
      </w:r>
    </w:p>
    <w:p w:rsidR="00A428FC" w:rsidRPr="000509B6" w:rsidRDefault="00A428FC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F10D9C" w:rsidRPr="000509B6" w:rsidRDefault="00280D37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0509B6">
        <w:rPr>
          <w:rFonts w:ascii="Times New Roman" w:hAnsi="Times New Roman" w:cs="Times New Roman"/>
          <w:szCs w:val="22"/>
        </w:rPr>
        <w:t>Д</w:t>
      </w:r>
      <w:r w:rsidR="00F10D9C" w:rsidRPr="000509B6">
        <w:rPr>
          <w:rFonts w:ascii="Times New Roman" w:hAnsi="Times New Roman" w:cs="Times New Roman"/>
          <w:szCs w:val="22"/>
        </w:rPr>
        <w:t>оговор</w:t>
      </w:r>
      <w:r w:rsidR="00374DAB" w:rsidRPr="000509B6">
        <w:rPr>
          <w:rFonts w:ascii="Times New Roman" w:hAnsi="Times New Roman" w:cs="Times New Roman"/>
          <w:szCs w:val="22"/>
        </w:rPr>
        <w:t xml:space="preserve"> № </w:t>
      </w:r>
      <w:r w:rsidR="00FA3850">
        <w:rPr>
          <w:rFonts w:ascii="Times New Roman" w:hAnsi="Times New Roman" w:cs="Times New Roman"/>
          <w:szCs w:val="22"/>
        </w:rPr>
        <w:t>_____</w:t>
      </w:r>
    </w:p>
    <w:p w:rsidR="00071FDA" w:rsidRPr="000509B6" w:rsidRDefault="00071FDA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F10D9C" w:rsidRPr="000509B6" w:rsidRDefault="00F10D9C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0509B6">
        <w:rPr>
          <w:rFonts w:ascii="Times New Roman" w:hAnsi="Times New Roman" w:cs="Times New Roman"/>
          <w:szCs w:val="22"/>
        </w:rPr>
        <w:t>аренды в отношении находящихся в государственной</w:t>
      </w:r>
    </w:p>
    <w:p w:rsidR="00F10D9C" w:rsidRPr="000509B6" w:rsidRDefault="00F10D9C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0509B6">
        <w:rPr>
          <w:rFonts w:ascii="Times New Roman" w:hAnsi="Times New Roman" w:cs="Times New Roman"/>
          <w:szCs w:val="22"/>
        </w:rPr>
        <w:t>собственности нежилых помещений, зданий, строений,</w:t>
      </w:r>
    </w:p>
    <w:p w:rsidR="00F10D9C" w:rsidRPr="000509B6" w:rsidRDefault="00F10D9C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0509B6">
        <w:rPr>
          <w:rFonts w:ascii="Times New Roman" w:hAnsi="Times New Roman" w:cs="Times New Roman"/>
          <w:szCs w:val="22"/>
        </w:rPr>
        <w:t>сооружений, закрепленных за государственным</w:t>
      </w:r>
    </w:p>
    <w:p w:rsidR="00F10D9C" w:rsidRPr="000509B6" w:rsidRDefault="00F10D9C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0509B6">
        <w:rPr>
          <w:rFonts w:ascii="Times New Roman" w:hAnsi="Times New Roman" w:cs="Times New Roman"/>
          <w:szCs w:val="22"/>
        </w:rPr>
        <w:t>учреждением, органом республиканской</w:t>
      </w:r>
    </w:p>
    <w:p w:rsidR="00F10D9C" w:rsidRPr="000509B6" w:rsidRDefault="00F10D9C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0509B6">
        <w:rPr>
          <w:rFonts w:ascii="Times New Roman" w:hAnsi="Times New Roman" w:cs="Times New Roman"/>
          <w:szCs w:val="22"/>
        </w:rPr>
        <w:t>исполнительной власти</w:t>
      </w:r>
    </w:p>
    <w:p w:rsidR="00F10D9C" w:rsidRPr="000509B6" w:rsidRDefault="00F10D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509B6">
        <w:rPr>
          <w:rFonts w:ascii="Times New Roman" w:hAnsi="Times New Roman" w:cs="Times New Roman"/>
          <w:sz w:val="22"/>
          <w:szCs w:val="22"/>
        </w:rPr>
        <w:t xml:space="preserve">г. Уфа                </w:t>
      </w:r>
      <w:r w:rsidR="00280D37" w:rsidRPr="000509B6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Pr="000509B6">
        <w:rPr>
          <w:rFonts w:ascii="Times New Roman" w:hAnsi="Times New Roman" w:cs="Times New Roman"/>
          <w:sz w:val="22"/>
          <w:szCs w:val="22"/>
        </w:rPr>
        <w:t xml:space="preserve">   </w:t>
      </w:r>
      <w:r w:rsidR="00D13447" w:rsidRPr="000509B6">
        <w:rPr>
          <w:rFonts w:ascii="Times New Roman" w:hAnsi="Times New Roman" w:cs="Times New Roman"/>
          <w:sz w:val="22"/>
          <w:szCs w:val="22"/>
        </w:rPr>
        <w:tab/>
      </w:r>
      <w:r w:rsidR="00D13447" w:rsidRPr="000509B6">
        <w:rPr>
          <w:rFonts w:ascii="Times New Roman" w:hAnsi="Times New Roman" w:cs="Times New Roman"/>
          <w:sz w:val="22"/>
          <w:szCs w:val="22"/>
        </w:rPr>
        <w:tab/>
      </w:r>
      <w:r w:rsidR="00D13447" w:rsidRPr="000509B6">
        <w:rPr>
          <w:rFonts w:ascii="Times New Roman" w:hAnsi="Times New Roman" w:cs="Times New Roman"/>
          <w:sz w:val="22"/>
          <w:szCs w:val="22"/>
        </w:rPr>
        <w:tab/>
      </w:r>
      <w:r w:rsidR="00D13447" w:rsidRPr="000509B6">
        <w:rPr>
          <w:rFonts w:ascii="Times New Roman" w:hAnsi="Times New Roman" w:cs="Times New Roman"/>
          <w:sz w:val="22"/>
          <w:szCs w:val="22"/>
        </w:rPr>
        <w:tab/>
      </w:r>
      <w:r w:rsidR="00D13447" w:rsidRPr="000509B6">
        <w:rPr>
          <w:rFonts w:ascii="Times New Roman" w:hAnsi="Times New Roman" w:cs="Times New Roman"/>
          <w:sz w:val="22"/>
          <w:szCs w:val="22"/>
        </w:rPr>
        <w:tab/>
      </w:r>
      <w:r w:rsidR="00D13447" w:rsidRPr="000509B6">
        <w:rPr>
          <w:rFonts w:ascii="Times New Roman" w:hAnsi="Times New Roman" w:cs="Times New Roman"/>
          <w:sz w:val="22"/>
          <w:szCs w:val="22"/>
        </w:rPr>
        <w:tab/>
      </w:r>
      <w:r w:rsidR="00D13447" w:rsidRPr="000509B6">
        <w:rPr>
          <w:rFonts w:ascii="Times New Roman" w:hAnsi="Times New Roman" w:cs="Times New Roman"/>
          <w:sz w:val="22"/>
          <w:szCs w:val="22"/>
        </w:rPr>
        <w:tab/>
      </w:r>
      <w:r w:rsidR="006B6B7B">
        <w:rPr>
          <w:rFonts w:ascii="Times New Roman" w:hAnsi="Times New Roman" w:cs="Times New Roman"/>
          <w:sz w:val="22"/>
          <w:szCs w:val="22"/>
        </w:rPr>
        <w:t>«___»</w:t>
      </w:r>
      <w:r w:rsidR="00D23FC2">
        <w:rPr>
          <w:rFonts w:ascii="Times New Roman" w:hAnsi="Times New Roman" w:cs="Times New Roman"/>
          <w:sz w:val="22"/>
          <w:szCs w:val="22"/>
        </w:rPr>
        <w:t xml:space="preserve"> </w:t>
      </w:r>
      <w:r w:rsidR="006B6B7B">
        <w:rPr>
          <w:rFonts w:ascii="Times New Roman" w:hAnsi="Times New Roman" w:cs="Times New Roman"/>
          <w:sz w:val="22"/>
          <w:szCs w:val="22"/>
        </w:rPr>
        <w:t>________</w:t>
      </w:r>
      <w:r w:rsidR="00D23FC2">
        <w:rPr>
          <w:rFonts w:ascii="Times New Roman" w:hAnsi="Times New Roman" w:cs="Times New Roman"/>
          <w:sz w:val="22"/>
          <w:szCs w:val="22"/>
        </w:rPr>
        <w:t xml:space="preserve"> </w:t>
      </w:r>
      <w:r w:rsidR="00280D37" w:rsidRPr="000509B6">
        <w:rPr>
          <w:rFonts w:ascii="Times New Roman" w:hAnsi="Times New Roman" w:cs="Times New Roman"/>
          <w:sz w:val="22"/>
          <w:szCs w:val="22"/>
        </w:rPr>
        <w:t xml:space="preserve"> 20</w:t>
      </w:r>
      <w:r w:rsidR="005A48DF">
        <w:rPr>
          <w:rFonts w:ascii="Times New Roman" w:hAnsi="Times New Roman" w:cs="Times New Roman"/>
          <w:sz w:val="22"/>
          <w:szCs w:val="22"/>
        </w:rPr>
        <w:t>2</w:t>
      </w:r>
      <w:r w:rsidR="00581084">
        <w:rPr>
          <w:rFonts w:ascii="Times New Roman" w:hAnsi="Times New Roman" w:cs="Times New Roman"/>
          <w:sz w:val="22"/>
          <w:szCs w:val="22"/>
        </w:rPr>
        <w:t>3</w:t>
      </w:r>
      <w:r w:rsidR="005A48DF">
        <w:rPr>
          <w:rFonts w:ascii="Times New Roman" w:hAnsi="Times New Roman" w:cs="Times New Roman"/>
          <w:sz w:val="22"/>
          <w:szCs w:val="22"/>
        </w:rPr>
        <w:t xml:space="preserve"> </w:t>
      </w:r>
      <w:r w:rsidRPr="000509B6">
        <w:rPr>
          <w:rFonts w:ascii="Times New Roman" w:hAnsi="Times New Roman" w:cs="Times New Roman"/>
          <w:sz w:val="22"/>
          <w:szCs w:val="22"/>
        </w:rPr>
        <w:t>г.</w:t>
      </w:r>
    </w:p>
    <w:p w:rsidR="00D13447" w:rsidRPr="000509B6" w:rsidRDefault="00D1344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10D9C" w:rsidRPr="000509B6" w:rsidRDefault="00581084" w:rsidP="00416D0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81084">
        <w:rPr>
          <w:rFonts w:ascii="Times New Roman" w:hAnsi="Times New Roman" w:cs="Times New Roman"/>
          <w:szCs w:val="22"/>
        </w:rPr>
        <w:t>Государственное автономное учреждение культуры и искусства Республики Башкортостан Башкирская государствен</w:t>
      </w:r>
      <w:r>
        <w:rPr>
          <w:rFonts w:ascii="Times New Roman" w:hAnsi="Times New Roman" w:cs="Times New Roman"/>
          <w:szCs w:val="22"/>
        </w:rPr>
        <w:t xml:space="preserve">ная филармония имени </w:t>
      </w:r>
      <w:proofErr w:type="spellStart"/>
      <w:r>
        <w:rPr>
          <w:rFonts w:ascii="Times New Roman" w:hAnsi="Times New Roman" w:cs="Times New Roman"/>
          <w:szCs w:val="22"/>
        </w:rPr>
        <w:t>Хусаина</w:t>
      </w:r>
      <w:proofErr w:type="spellEnd"/>
      <w:r>
        <w:rPr>
          <w:rFonts w:ascii="Times New Roman" w:hAnsi="Times New Roman" w:cs="Times New Roman"/>
          <w:szCs w:val="22"/>
        </w:rPr>
        <w:t xml:space="preserve"> Ах</w:t>
      </w:r>
      <w:r w:rsidRPr="00581084">
        <w:rPr>
          <w:rFonts w:ascii="Times New Roman" w:hAnsi="Times New Roman" w:cs="Times New Roman"/>
          <w:szCs w:val="22"/>
        </w:rPr>
        <w:t>метова</w:t>
      </w:r>
      <w:r>
        <w:rPr>
          <w:rFonts w:ascii="Times New Roman" w:hAnsi="Times New Roman" w:cs="Times New Roman"/>
          <w:szCs w:val="22"/>
        </w:rPr>
        <w:t xml:space="preserve">, </w:t>
      </w:r>
      <w:r w:rsidRPr="00581084">
        <w:rPr>
          <w:rFonts w:ascii="Times New Roman" w:hAnsi="Times New Roman" w:cs="Times New Roman"/>
          <w:szCs w:val="22"/>
        </w:rPr>
        <w:t xml:space="preserve"> </w:t>
      </w:r>
      <w:r w:rsidR="00F10D9C" w:rsidRPr="000509B6">
        <w:rPr>
          <w:rFonts w:ascii="Times New Roman" w:hAnsi="Times New Roman" w:cs="Times New Roman"/>
          <w:szCs w:val="22"/>
        </w:rPr>
        <w:t xml:space="preserve">именуемое в дальнейшем "Арендодатель", в лице </w:t>
      </w:r>
      <w:r w:rsidR="007D5D6E" w:rsidRPr="007D5D6E">
        <w:rPr>
          <w:rFonts w:ascii="Times New Roman" w:hAnsi="Times New Roman" w:cs="Times New Roman"/>
          <w:szCs w:val="22"/>
        </w:rPr>
        <w:t xml:space="preserve">директора </w:t>
      </w:r>
      <w:proofErr w:type="spellStart"/>
      <w:r>
        <w:rPr>
          <w:rFonts w:ascii="Times New Roman" w:hAnsi="Times New Roman" w:cs="Times New Roman"/>
          <w:szCs w:val="22"/>
        </w:rPr>
        <w:t>Фахертдинова</w:t>
      </w:r>
      <w:proofErr w:type="spellEnd"/>
      <w:r>
        <w:rPr>
          <w:rFonts w:ascii="Times New Roman" w:hAnsi="Times New Roman" w:cs="Times New Roman"/>
          <w:szCs w:val="22"/>
        </w:rPr>
        <w:t xml:space="preserve"> Ильшата </w:t>
      </w:r>
      <w:proofErr w:type="spellStart"/>
      <w:r>
        <w:rPr>
          <w:rFonts w:ascii="Times New Roman" w:hAnsi="Times New Roman" w:cs="Times New Roman"/>
          <w:szCs w:val="22"/>
        </w:rPr>
        <w:t>Магафуровича</w:t>
      </w:r>
      <w:proofErr w:type="spellEnd"/>
      <w:r w:rsidR="00F10D9C" w:rsidRPr="000509B6">
        <w:rPr>
          <w:rFonts w:ascii="Times New Roman" w:hAnsi="Times New Roman" w:cs="Times New Roman"/>
          <w:szCs w:val="22"/>
        </w:rPr>
        <w:t xml:space="preserve">, </w:t>
      </w:r>
      <w:r w:rsidR="0022665C" w:rsidRPr="0022665C">
        <w:rPr>
          <w:rFonts w:ascii="Times New Roman" w:hAnsi="Times New Roman" w:cs="Times New Roman"/>
          <w:szCs w:val="22"/>
        </w:rPr>
        <w:t xml:space="preserve">действующего на основании </w:t>
      </w:r>
      <w:r w:rsidR="007D5D6E">
        <w:rPr>
          <w:rFonts w:ascii="Times New Roman" w:hAnsi="Times New Roman" w:cs="Times New Roman"/>
          <w:szCs w:val="22"/>
        </w:rPr>
        <w:t>Устава</w:t>
      </w:r>
      <w:r w:rsidR="008B02E6" w:rsidRPr="000509B6">
        <w:rPr>
          <w:rFonts w:ascii="Times New Roman" w:hAnsi="Times New Roman" w:cs="Times New Roman"/>
          <w:szCs w:val="22"/>
        </w:rPr>
        <w:t>,</w:t>
      </w:r>
      <w:r w:rsidR="00F10D9C" w:rsidRPr="000509B6">
        <w:rPr>
          <w:rFonts w:ascii="Times New Roman" w:hAnsi="Times New Roman" w:cs="Times New Roman"/>
          <w:szCs w:val="22"/>
        </w:rPr>
        <w:t xml:space="preserve"> с одной стороны, </w:t>
      </w:r>
      <w:r w:rsidR="00CC4801" w:rsidRPr="00CC4801">
        <w:rPr>
          <w:rFonts w:ascii="Times New Roman" w:hAnsi="Times New Roman" w:cs="Times New Roman"/>
          <w:szCs w:val="22"/>
        </w:rPr>
        <w:t xml:space="preserve">а также в соответствии с решением учредителя, </w:t>
      </w:r>
      <w:r w:rsidR="00F10D9C" w:rsidRPr="000509B6">
        <w:rPr>
          <w:rFonts w:ascii="Times New Roman" w:hAnsi="Times New Roman" w:cs="Times New Roman"/>
          <w:szCs w:val="22"/>
        </w:rPr>
        <w:t xml:space="preserve">и </w:t>
      </w:r>
      <w:r w:rsidR="00DE4F20">
        <w:rPr>
          <w:rFonts w:ascii="Times New Roman" w:hAnsi="Times New Roman" w:cs="Times New Roman"/>
          <w:b/>
          <w:szCs w:val="22"/>
        </w:rPr>
        <w:t>____________________</w:t>
      </w:r>
      <w:r w:rsidR="00F10D9C" w:rsidRPr="00160F28">
        <w:rPr>
          <w:rFonts w:ascii="Times New Roman" w:hAnsi="Times New Roman" w:cs="Times New Roman"/>
          <w:b/>
          <w:szCs w:val="22"/>
        </w:rPr>
        <w:t>,</w:t>
      </w:r>
      <w:r w:rsidR="00F10D9C" w:rsidRPr="000509B6">
        <w:rPr>
          <w:rFonts w:ascii="Times New Roman" w:hAnsi="Times New Roman" w:cs="Times New Roman"/>
          <w:szCs w:val="22"/>
        </w:rPr>
        <w:t xml:space="preserve"> именуем</w:t>
      </w:r>
      <w:r w:rsidR="00160F28">
        <w:rPr>
          <w:rFonts w:ascii="Times New Roman" w:hAnsi="Times New Roman" w:cs="Times New Roman"/>
          <w:szCs w:val="22"/>
        </w:rPr>
        <w:t>ый</w:t>
      </w:r>
      <w:r w:rsidR="00F10D9C" w:rsidRPr="000509B6">
        <w:rPr>
          <w:rFonts w:ascii="Times New Roman" w:hAnsi="Times New Roman" w:cs="Times New Roman"/>
          <w:szCs w:val="22"/>
        </w:rPr>
        <w:t xml:space="preserve"> в дальнейшем "Арендатор",</w:t>
      </w:r>
      <w:r w:rsidR="00DE4F20">
        <w:rPr>
          <w:rFonts w:ascii="Times New Roman" w:hAnsi="Times New Roman" w:cs="Times New Roman"/>
          <w:szCs w:val="22"/>
        </w:rPr>
        <w:t xml:space="preserve"> в лице ______,</w:t>
      </w:r>
      <w:r w:rsidR="00F10D9C" w:rsidRPr="000509B6">
        <w:rPr>
          <w:rFonts w:ascii="Times New Roman" w:hAnsi="Times New Roman" w:cs="Times New Roman"/>
          <w:szCs w:val="22"/>
        </w:rPr>
        <w:t xml:space="preserve"> действующего на основании </w:t>
      </w:r>
      <w:r w:rsidR="00DE4F20">
        <w:rPr>
          <w:rFonts w:ascii="Times New Roman" w:hAnsi="Times New Roman" w:cs="Times New Roman"/>
          <w:szCs w:val="22"/>
        </w:rPr>
        <w:t>____________</w:t>
      </w:r>
      <w:r w:rsidR="00F10D9C" w:rsidRPr="000509B6">
        <w:rPr>
          <w:rFonts w:ascii="Times New Roman" w:hAnsi="Times New Roman" w:cs="Times New Roman"/>
          <w:szCs w:val="22"/>
        </w:rPr>
        <w:t>, с другой стороны, именуемые совместно в дальнейшем "Стороны"</w:t>
      </w:r>
      <w:r w:rsidR="008170F1" w:rsidRPr="000509B6">
        <w:rPr>
          <w:rFonts w:ascii="Times New Roman" w:hAnsi="Times New Roman" w:cs="Times New Roman"/>
          <w:szCs w:val="22"/>
        </w:rPr>
        <w:t xml:space="preserve">, </w:t>
      </w:r>
      <w:r w:rsidR="00CC4801" w:rsidRPr="00CC4801">
        <w:rPr>
          <w:rFonts w:ascii="Times New Roman" w:hAnsi="Times New Roman" w:cs="Times New Roman"/>
          <w:szCs w:val="22"/>
        </w:rPr>
        <w:t xml:space="preserve">по согласованию </w:t>
      </w:r>
      <w:r w:rsidR="00416D09" w:rsidRPr="00416D09">
        <w:rPr>
          <w:rFonts w:ascii="Times New Roman" w:hAnsi="Times New Roman" w:cs="Times New Roman"/>
          <w:szCs w:val="22"/>
        </w:rPr>
        <w:t>с уполномоченным органом</w:t>
      </w:r>
      <w:r w:rsidR="00416D09">
        <w:rPr>
          <w:rFonts w:ascii="Times New Roman" w:hAnsi="Times New Roman" w:cs="Times New Roman"/>
          <w:szCs w:val="22"/>
        </w:rPr>
        <w:t xml:space="preserve"> </w:t>
      </w:r>
      <w:r w:rsidR="00416D09" w:rsidRPr="00416D09">
        <w:rPr>
          <w:rFonts w:ascii="Times New Roman" w:hAnsi="Times New Roman" w:cs="Times New Roman"/>
          <w:szCs w:val="22"/>
        </w:rPr>
        <w:t xml:space="preserve">(1), на основании </w:t>
      </w:r>
      <w:r w:rsidR="00416D09">
        <w:rPr>
          <w:rFonts w:ascii="Times New Roman" w:hAnsi="Times New Roman" w:cs="Times New Roman"/>
          <w:szCs w:val="22"/>
        </w:rPr>
        <w:t xml:space="preserve">_______________________________ </w:t>
      </w:r>
      <w:r w:rsidR="00416D09" w:rsidRPr="00416D09">
        <w:rPr>
          <w:rFonts w:ascii="Times New Roman" w:hAnsi="Times New Roman" w:cs="Times New Roman"/>
          <w:szCs w:val="22"/>
        </w:rPr>
        <w:t>(указывается документ - основание/в случае</w:t>
      </w:r>
      <w:r w:rsidR="00416D09">
        <w:rPr>
          <w:rFonts w:ascii="Times New Roman" w:hAnsi="Times New Roman" w:cs="Times New Roman"/>
          <w:szCs w:val="22"/>
        </w:rPr>
        <w:t xml:space="preserve"> заключения  договора аренды по </w:t>
      </w:r>
      <w:r w:rsidR="00416D09" w:rsidRPr="00416D09">
        <w:rPr>
          <w:rFonts w:ascii="Times New Roman" w:hAnsi="Times New Roman" w:cs="Times New Roman"/>
          <w:szCs w:val="22"/>
        </w:rPr>
        <w:t>результатам  торгов  указывается  N и  дата протокола  торгов)  заключили</w:t>
      </w:r>
      <w:r w:rsidR="00416D09">
        <w:rPr>
          <w:rFonts w:ascii="Times New Roman" w:hAnsi="Times New Roman" w:cs="Times New Roman"/>
          <w:szCs w:val="22"/>
        </w:rPr>
        <w:t xml:space="preserve"> </w:t>
      </w:r>
      <w:r w:rsidR="00416D09" w:rsidRPr="00416D09">
        <w:rPr>
          <w:rFonts w:ascii="Times New Roman" w:hAnsi="Times New Roman" w:cs="Times New Roman"/>
          <w:szCs w:val="22"/>
        </w:rPr>
        <w:t xml:space="preserve">настоящий договор о нижеследующем: </w:t>
      </w:r>
      <w:r w:rsidR="00F10D9C" w:rsidRPr="000509B6">
        <w:rPr>
          <w:rFonts w:ascii="Times New Roman" w:hAnsi="Times New Roman" w:cs="Times New Roman"/>
          <w:szCs w:val="22"/>
        </w:rPr>
        <w:t xml:space="preserve"> </w:t>
      </w:r>
    </w:p>
    <w:p w:rsidR="00F10D9C" w:rsidRPr="00794A27" w:rsidRDefault="00F10D9C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794A27">
        <w:rPr>
          <w:rFonts w:ascii="Times New Roman" w:hAnsi="Times New Roman" w:cs="Times New Roman"/>
          <w:szCs w:val="22"/>
        </w:rPr>
        <w:t>1. Предмет договора</w:t>
      </w:r>
    </w:p>
    <w:p w:rsidR="00E7707B" w:rsidRPr="00794A27" w:rsidRDefault="00F10D9C" w:rsidP="0070484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0" w:name="P1271"/>
      <w:bookmarkEnd w:id="0"/>
      <w:r w:rsidRPr="00794A27">
        <w:rPr>
          <w:rFonts w:ascii="Times New Roman" w:hAnsi="Times New Roman" w:cs="Times New Roman"/>
          <w:szCs w:val="22"/>
        </w:rPr>
        <w:t xml:space="preserve">1.1. Арендодатель предоставляет, а Арендатор принимает во временное владение и пользование объект недвижимого имущества (далее - "Имущество"), расположенный по адресу: </w:t>
      </w:r>
      <w:r w:rsidR="00581084">
        <w:rPr>
          <w:rFonts w:ascii="Times New Roman" w:hAnsi="Times New Roman" w:cs="Times New Roman"/>
          <w:szCs w:val="22"/>
        </w:rPr>
        <w:t>г. Уфа, ул. Гоголя</w:t>
      </w:r>
      <w:r w:rsidR="00CC4801" w:rsidRPr="00794A27">
        <w:rPr>
          <w:rFonts w:ascii="Times New Roman" w:hAnsi="Times New Roman" w:cs="Times New Roman"/>
          <w:szCs w:val="22"/>
        </w:rPr>
        <w:t>, дом</w:t>
      </w:r>
      <w:r w:rsidR="00581084">
        <w:rPr>
          <w:rFonts w:ascii="Times New Roman" w:hAnsi="Times New Roman" w:cs="Times New Roman"/>
          <w:szCs w:val="22"/>
        </w:rPr>
        <w:t xml:space="preserve"> 58</w:t>
      </w:r>
      <w:r w:rsidR="00E7707B" w:rsidRPr="00794A27">
        <w:rPr>
          <w:rFonts w:ascii="Times New Roman" w:hAnsi="Times New Roman" w:cs="Times New Roman"/>
          <w:szCs w:val="22"/>
        </w:rPr>
        <w:t xml:space="preserve">, включающий в себя: </w:t>
      </w:r>
      <w:r w:rsidR="00A04693">
        <w:rPr>
          <w:rFonts w:ascii="Times New Roman" w:hAnsi="Times New Roman" w:cs="Times New Roman"/>
          <w:szCs w:val="22"/>
        </w:rPr>
        <w:t>часть нежилой площади</w:t>
      </w:r>
      <w:r w:rsidR="00704840">
        <w:rPr>
          <w:rFonts w:ascii="Times New Roman" w:hAnsi="Times New Roman" w:cs="Times New Roman"/>
          <w:szCs w:val="22"/>
        </w:rPr>
        <w:t xml:space="preserve"> № 29</w:t>
      </w:r>
      <w:r w:rsidR="00A04693">
        <w:rPr>
          <w:rFonts w:ascii="Times New Roman" w:hAnsi="Times New Roman" w:cs="Times New Roman"/>
          <w:szCs w:val="22"/>
        </w:rPr>
        <w:t xml:space="preserve"> </w:t>
      </w:r>
      <w:r w:rsidR="00C22CD4">
        <w:rPr>
          <w:rFonts w:ascii="Times New Roman" w:hAnsi="Times New Roman" w:cs="Times New Roman"/>
          <w:szCs w:val="22"/>
        </w:rPr>
        <w:t>Литер А</w:t>
      </w:r>
      <w:proofErr w:type="gramStart"/>
      <w:r w:rsidR="00704840">
        <w:rPr>
          <w:rFonts w:ascii="Times New Roman" w:hAnsi="Times New Roman" w:cs="Times New Roman"/>
          <w:szCs w:val="22"/>
        </w:rPr>
        <w:t>2</w:t>
      </w:r>
      <w:proofErr w:type="gramEnd"/>
      <w:r w:rsidR="00C22CD4">
        <w:rPr>
          <w:rFonts w:ascii="Times New Roman" w:hAnsi="Times New Roman" w:cs="Times New Roman"/>
          <w:szCs w:val="22"/>
        </w:rPr>
        <w:t xml:space="preserve"> на </w:t>
      </w:r>
      <w:r w:rsidR="003B43F1">
        <w:rPr>
          <w:rFonts w:ascii="Times New Roman" w:hAnsi="Times New Roman" w:cs="Times New Roman"/>
          <w:szCs w:val="22"/>
        </w:rPr>
        <w:t>2 этаже</w:t>
      </w:r>
      <w:r w:rsidR="00704840">
        <w:rPr>
          <w:rFonts w:ascii="Times New Roman" w:hAnsi="Times New Roman" w:cs="Times New Roman"/>
          <w:szCs w:val="22"/>
        </w:rPr>
        <w:t>,</w:t>
      </w:r>
      <w:r w:rsidR="003B43F1">
        <w:rPr>
          <w:rFonts w:ascii="Times New Roman" w:hAnsi="Times New Roman" w:cs="Times New Roman"/>
          <w:szCs w:val="22"/>
        </w:rPr>
        <w:t xml:space="preserve">  </w:t>
      </w:r>
      <w:r w:rsidR="00F26356" w:rsidRPr="00F26356">
        <w:rPr>
          <w:rFonts w:ascii="Times New Roman" w:hAnsi="Times New Roman" w:cs="Times New Roman"/>
          <w:szCs w:val="22"/>
        </w:rPr>
        <w:t xml:space="preserve">общей площадью: </w:t>
      </w:r>
      <w:r w:rsidR="00C22CD4" w:rsidRPr="00C22CD4">
        <w:rPr>
          <w:rFonts w:ascii="Times New Roman" w:hAnsi="Times New Roman" w:cs="Times New Roman"/>
          <w:szCs w:val="22"/>
        </w:rPr>
        <w:t>73</w:t>
      </w:r>
      <w:r w:rsidR="00F26356" w:rsidRPr="00F26356">
        <w:rPr>
          <w:rFonts w:ascii="Times New Roman" w:hAnsi="Times New Roman" w:cs="Times New Roman"/>
          <w:szCs w:val="22"/>
        </w:rPr>
        <w:t>кв. м.</w:t>
      </w:r>
      <w:r w:rsidR="00F26356">
        <w:rPr>
          <w:rFonts w:ascii="Times New Roman" w:hAnsi="Times New Roman" w:cs="Times New Roman"/>
          <w:szCs w:val="22"/>
        </w:rPr>
        <w:t xml:space="preserve"> </w:t>
      </w:r>
      <w:r w:rsidR="00E7707B" w:rsidRPr="00794A27">
        <w:rPr>
          <w:rFonts w:ascii="Times New Roman" w:hAnsi="Times New Roman" w:cs="Times New Roman"/>
          <w:szCs w:val="22"/>
        </w:rPr>
        <w:t>для использования в целях</w:t>
      </w:r>
      <w:r w:rsidR="00F6053C" w:rsidRPr="00794A27">
        <w:rPr>
          <w:rFonts w:ascii="Times New Roman" w:hAnsi="Times New Roman" w:cs="Times New Roman"/>
          <w:szCs w:val="22"/>
        </w:rPr>
        <w:t xml:space="preserve">: </w:t>
      </w:r>
      <w:r w:rsidR="000F7B3D">
        <w:rPr>
          <w:rFonts w:ascii="Times New Roman" w:hAnsi="Times New Roman" w:cs="Times New Roman"/>
          <w:szCs w:val="22"/>
        </w:rPr>
        <w:t>организаци</w:t>
      </w:r>
      <w:r w:rsidR="00DE35CF">
        <w:rPr>
          <w:rFonts w:ascii="Times New Roman" w:hAnsi="Times New Roman" w:cs="Times New Roman"/>
          <w:szCs w:val="22"/>
        </w:rPr>
        <w:t>и общественного</w:t>
      </w:r>
      <w:r w:rsidR="00704840" w:rsidRPr="00704840">
        <w:rPr>
          <w:rFonts w:ascii="Times New Roman" w:hAnsi="Times New Roman" w:cs="Times New Roman"/>
          <w:szCs w:val="22"/>
        </w:rPr>
        <w:t xml:space="preserve"> питания посетителей и работников</w:t>
      </w:r>
      <w:r w:rsidR="000F7B3D">
        <w:rPr>
          <w:rFonts w:ascii="Times New Roman" w:hAnsi="Times New Roman" w:cs="Times New Roman"/>
          <w:szCs w:val="22"/>
        </w:rPr>
        <w:t>.</w:t>
      </w:r>
    </w:p>
    <w:p w:rsidR="00F10D9C" w:rsidRPr="000509B6" w:rsidRDefault="00F10D9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D276A">
        <w:rPr>
          <w:rFonts w:ascii="Times New Roman" w:hAnsi="Times New Roman" w:cs="Times New Roman"/>
          <w:szCs w:val="22"/>
        </w:rPr>
        <w:t>1.2. Описание и технические характеристики Имущества подтверждаются кадастровым (техническим) паспортом, изготовленным за счет средств Арендодателя организацией (органом) по государственному техническому учету и (или) технической инвентаризации объектов капитального строительства.</w:t>
      </w:r>
    </w:p>
    <w:p w:rsidR="00F10D9C" w:rsidRPr="000509B6" w:rsidRDefault="00F10D9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509B6">
        <w:rPr>
          <w:rFonts w:ascii="Times New Roman" w:hAnsi="Times New Roman" w:cs="Times New Roman"/>
          <w:szCs w:val="22"/>
        </w:rPr>
        <w:t xml:space="preserve">Сведения о передаваемом в аренду Имуществе, изложенные в настоящем Договоре, являются достаточными для его надлежащего использования в соответствии с целями, указанными в </w:t>
      </w:r>
      <w:hyperlink w:anchor="P1271" w:history="1">
        <w:r w:rsidRPr="000509B6">
          <w:rPr>
            <w:rFonts w:ascii="Times New Roman" w:hAnsi="Times New Roman" w:cs="Times New Roman"/>
            <w:szCs w:val="22"/>
          </w:rPr>
          <w:t>пункте 1.1</w:t>
        </w:r>
      </w:hyperlink>
      <w:r w:rsidRPr="000509B6">
        <w:rPr>
          <w:rFonts w:ascii="Times New Roman" w:hAnsi="Times New Roman" w:cs="Times New Roman"/>
          <w:szCs w:val="22"/>
        </w:rPr>
        <w:t xml:space="preserve"> настоящего Договора.</w:t>
      </w:r>
    </w:p>
    <w:p w:rsidR="00F10D9C" w:rsidRDefault="00F10D9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509B6">
        <w:rPr>
          <w:rFonts w:ascii="Times New Roman" w:hAnsi="Times New Roman" w:cs="Times New Roman"/>
          <w:szCs w:val="22"/>
        </w:rPr>
        <w:t xml:space="preserve">1.3. Настоящий договор в соответствии со </w:t>
      </w:r>
      <w:hyperlink r:id="rId6" w:history="1">
        <w:r w:rsidRPr="000509B6">
          <w:rPr>
            <w:rFonts w:ascii="Times New Roman" w:hAnsi="Times New Roman" w:cs="Times New Roman"/>
            <w:szCs w:val="22"/>
          </w:rPr>
          <w:t>статьей 428</w:t>
        </w:r>
      </w:hyperlink>
      <w:r w:rsidRPr="000509B6">
        <w:rPr>
          <w:rFonts w:ascii="Times New Roman" w:hAnsi="Times New Roman" w:cs="Times New Roman"/>
          <w:szCs w:val="22"/>
        </w:rPr>
        <w:t xml:space="preserve"> Гражданского кодекса Российской Федерации является договором присоединения.</w:t>
      </w:r>
    </w:p>
    <w:p w:rsidR="00416D09" w:rsidRPr="00416D09" w:rsidRDefault="00416D09" w:rsidP="000E619C">
      <w:pPr>
        <w:pStyle w:val="ab"/>
        <w:ind w:firstLine="540"/>
        <w:jc w:val="both"/>
        <w:rPr>
          <w:sz w:val="22"/>
          <w:szCs w:val="22"/>
        </w:rPr>
      </w:pPr>
      <w:r w:rsidRPr="00416D09">
        <w:rPr>
          <w:sz w:val="22"/>
          <w:szCs w:val="22"/>
        </w:rPr>
        <w:t>(1)  Здесь  и  далее  под  уполномоченным  органом  следует понимать</w:t>
      </w:r>
      <w:r>
        <w:rPr>
          <w:sz w:val="22"/>
          <w:szCs w:val="22"/>
        </w:rPr>
        <w:t xml:space="preserve"> </w:t>
      </w:r>
      <w:r w:rsidRPr="00416D09">
        <w:rPr>
          <w:sz w:val="22"/>
          <w:szCs w:val="22"/>
        </w:rPr>
        <w:t>Министерство  земельных и имущественных отношений Республики Башкортостан или    иной    уполномоченный    Главой    Республики   Башкортостан  или Правительством Республики Башкортостан орган государственной власти.</w:t>
      </w:r>
    </w:p>
    <w:p w:rsidR="00F10D9C" w:rsidRPr="000509B6" w:rsidRDefault="00F10D9C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0509B6">
        <w:rPr>
          <w:rFonts w:ascii="Times New Roman" w:hAnsi="Times New Roman" w:cs="Times New Roman"/>
          <w:szCs w:val="22"/>
        </w:rPr>
        <w:t>2. Срок действия договора</w:t>
      </w:r>
    </w:p>
    <w:p w:rsidR="00F10D9C" w:rsidRPr="000509B6" w:rsidRDefault="00F10D9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" w:name="P1278"/>
      <w:bookmarkEnd w:id="1"/>
      <w:r w:rsidRPr="000509B6">
        <w:rPr>
          <w:rFonts w:ascii="Times New Roman" w:hAnsi="Times New Roman" w:cs="Times New Roman"/>
          <w:szCs w:val="22"/>
        </w:rPr>
        <w:t>2.1. Настоящий договор вступает в силу с момента его подписания или государственной регистрации (в случае, если срок аренды установлен в о</w:t>
      </w:r>
      <w:r w:rsidR="00F43E3A" w:rsidRPr="000509B6">
        <w:rPr>
          <w:rFonts w:ascii="Times New Roman" w:hAnsi="Times New Roman" w:cs="Times New Roman"/>
          <w:szCs w:val="22"/>
        </w:rPr>
        <w:t xml:space="preserve">дин год и более) и действует с </w:t>
      </w:r>
      <w:r w:rsidR="00BA3DC6">
        <w:rPr>
          <w:rFonts w:ascii="Times New Roman" w:hAnsi="Times New Roman" w:cs="Times New Roman"/>
          <w:szCs w:val="22"/>
        </w:rPr>
        <w:t>01</w:t>
      </w:r>
      <w:r w:rsidR="0058640D">
        <w:rPr>
          <w:rFonts w:ascii="Times New Roman" w:hAnsi="Times New Roman" w:cs="Times New Roman"/>
          <w:szCs w:val="22"/>
        </w:rPr>
        <w:t>.</w:t>
      </w:r>
      <w:r w:rsidR="00BA3DC6">
        <w:rPr>
          <w:rFonts w:ascii="Times New Roman" w:hAnsi="Times New Roman" w:cs="Times New Roman"/>
          <w:szCs w:val="22"/>
        </w:rPr>
        <w:t>09.</w:t>
      </w:r>
      <w:r w:rsidR="0058640D">
        <w:rPr>
          <w:rFonts w:ascii="Times New Roman" w:hAnsi="Times New Roman" w:cs="Times New Roman"/>
          <w:szCs w:val="22"/>
        </w:rPr>
        <w:t xml:space="preserve"> 2023</w:t>
      </w:r>
      <w:r w:rsidRPr="000509B6">
        <w:rPr>
          <w:rFonts w:ascii="Times New Roman" w:hAnsi="Times New Roman" w:cs="Times New Roman"/>
          <w:szCs w:val="22"/>
        </w:rPr>
        <w:t xml:space="preserve">г. по </w:t>
      </w:r>
      <w:r w:rsidR="00BA3DC6">
        <w:rPr>
          <w:rFonts w:ascii="Times New Roman" w:hAnsi="Times New Roman" w:cs="Times New Roman"/>
          <w:szCs w:val="22"/>
        </w:rPr>
        <w:t>31</w:t>
      </w:r>
      <w:r w:rsidR="0058640D">
        <w:rPr>
          <w:rFonts w:ascii="Times New Roman" w:hAnsi="Times New Roman" w:cs="Times New Roman"/>
          <w:szCs w:val="22"/>
        </w:rPr>
        <w:t>.</w:t>
      </w:r>
      <w:r w:rsidR="00BA3DC6">
        <w:rPr>
          <w:rFonts w:ascii="Times New Roman" w:hAnsi="Times New Roman" w:cs="Times New Roman"/>
          <w:szCs w:val="22"/>
        </w:rPr>
        <w:t>07.</w:t>
      </w:r>
      <w:r w:rsidR="00F43E3A" w:rsidRPr="000509B6">
        <w:rPr>
          <w:rFonts w:ascii="Times New Roman" w:hAnsi="Times New Roman" w:cs="Times New Roman"/>
          <w:szCs w:val="22"/>
        </w:rPr>
        <w:t>20</w:t>
      </w:r>
      <w:r w:rsidR="007D5D6E">
        <w:rPr>
          <w:rFonts w:ascii="Times New Roman" w:hAnsi="Times New Roman" w:cs="Times New Roman"/>
          <w:szCs w:val="22"/>
        </w:rPr>
        <w:t>2</w:t>
      </w:r>
      <w:r w:rsidR="00BA3DC6">
        <w:rPr>
          <w:rFonts w:ascii="Times New Roman" w:hAnsi="Times New Roman" w:cs="Times New Roman"/>
          <w:szCs w:val="22"/>
        </w:rPr>
        <w:t>4</w:t>
      </w:r>
      <w:r w:rsidRPr="000509B6">
        <w:rPr>
          <w:rFonts w:ascii="Times New Roman" w:hAnsi="Times New Roman" w:cs="Times New Roman"/>
          <w:szCs w:val="22"/>
        </w:rPr>
        <w:t>г.</w:t>
      </w:r>
    </w:p>
    <w:p w:rsidR="00F10D9C" w:rsidRPr="000509B6" w:rsidRDefault="00F10D9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509B6">
        <w:rPr>
          <w:rFonts w:ascii="Times New Roman" w:hAnsi="Times New Roman" w:cs="Times New Roman"/>
          <w:szCs w:val="22"/>
        </w:rPr>
        <w:t xml:space="preserve">Условия настоящего договора распространяются на взаимоотношения Сторон, возникшие с </w:t>
      </w:r>
      <w:r w:rsidR="00BA3DC6" w:rsidRPr="00BA3DC6">
        <w:rPr>
          <w:rFonts w:ascii="Times New Roman" w:hAnsi="Times New Roman" w:cs="Times New Roman"/>
          <w:szCs w:val="22"/>
        </w:rPr>
        <w:t xml:space="preserve">01.09. 2023г. </w:t>
      </w:r>
      <w:r w:rsidRPr="000509B6">
        <w:rPr>
          <w:rFonts w:ascii="Times New Roman" w:hAnsi="Times New Roman" w:cs="Times New Roman"/>
          <w:szCs w:val="22"/>
        </w:rPr>
        <w:t xml:space="preserve">в соответствии со </w:t>
      </w:r>
      <w:hyperlink r:id="rId7" w:history="1">
        <w:r w:rsidRPr="000509B6">
          <w:rPr>
            <w:rFonts w:ascii="Times New Roman" w:hAnsi="Times New Roman" w:cs="Times New Roman"/>
            <w:szCs w:val="22"/>
          </w:rPr>
          <w:t>статьей 425</w:t>
        </w:r>
      </w:hyperlink>
      <w:r w:rsidRPr="000509B6">
        <w:rPr>
          <w:rFonts w:ascii="Times New Roman" w:hAnsi="Times New Roman" w:cs="Times New Roman"/>
          <w:szCs w:val="22"/>
        </w:rPr>
        <w:t xml:space="preserve"> Гражданского кодекса Российской Федерации.</w:t>
      </w:r>
    </w:p>
    <w:p w:rsidR="00F10D9C" w:rsidRPr="000509B6" w:rsidRDefault="00F10D9C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2" w:name="P1281"/>
      <w:bookmarkEnd w:id="2"/>
      <w:r w:rsidRPr="000509B6">
        <w:rPr>
          <w:rFonts w:ascii="Times New Roman" w:hAnsi="Times New Roman" w:cs="Times New Roman"/>
          <w:szCs w:val="22"/>
        </w:rPr>
        <w:t xml:space="preserve">3. Страхование недвижимого имущества </w:t>
      </w:r>
      <w:r w:rsidR="00416D09">
        <w:t>(1)</w:t>
      </w:r>
    </w:p>
    <w:p w:rsidR="00416D09" w:rsidRPr="00416D09" w:rsidRDefault="00416D09" w:rsidP="00416D09">
      <w:pPr>
        <w:widowControl w:val="0"/>
        <w:autoSpaceDE w:val="0"/>
        <w:autoSpaceDN w:val="0"/>
        <w:adjustRightInd w:val="0"/>
        <w:rPr>
          <w:sz w:val="22"/>
          <w:szCs w:val="22"/>
        </w:rPr>
      </w:pPr>
      <w:bookmarkStart w:id="3" w:name="P1283"/>
      <w:bookmarkEnd w:id="3"/>
      <w:r w:rsidRPr="00416D09">
        <w:rPr>
          <w:sz w:val="22"/>
          <w:szCs w:val="22"/>
        </w:rPr>
        <w:t>3.1.  Арендатор  в течение тридцати дней после заключения настоящего</w:t>
      </w:r>
      <w:r>
        <w:rPr>
          <w:sz w:val="22"/>
          <w:szCs w:val="22"/>
        </w:rPr>
        <w:t xml:space="preserve"> </w:t>
      </w:r>
      <w:r w:rsidRPr="00416D09">
        <w:rPr>
          <w:sz w:val="22"/>
          <w:szCs w:val="22"/>
        </w:rPr>
        <w:t>Д</w:t>
      </w:r>
      <w:r>
        <w:rPr>
          <w:sz w:val="22"/>
          <w:szCs w:val="22"/>
        </w:rPr>
        <w:t xml:space="preserve">оговора    заключает    договор </w:t>
      </w:r>
      <w:r w:rsidRPr="00416D09">
        <w:rPr>
          <w:sz w:val="22"/>
          <w:szCs w:val="22"/>
        </w:rPr>
        <w:t>страхования  Имущества  от  гибели  или</w:t>
      </w:r>
      <w:r>
        <w:rPr>
          <w:sz w:val="22"/>
          <w:szCs w:val="22"/>
        </w:rPr>
        <w:t xml:space="preserve"> </w:t>
      </w:r>
      <w:r w:rsidRPr="00416D09">
        <w:rPr>
          <w:sz w:val="22"/>
          <w:szCs w:val="22"/>
        </w:rPr>
        <w:t>повреждения.</w:t>
      </w:r>
    </w:p>
    <w:p w:rsidR="00416D09" w:rsidRPr="00416D09" w:rsidRDefault="00416D09" w:rsidP="00416D09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416D09">
        <w:rPr>
          <w:sz w:val="22"/>
          <w:szCs w:val="22"/>
        </w:rPr>
        <w:t xml:space="preserve">     Объектом  страхования  являются  имущественные интересы Арендатора и</w:t>
      </w:r>
      <w:r>
        <w:rPr>
          <w:sz w:val="22"/>
          <w:szCs w:val="22"/>
        </w:rPr>
        <w:t xml:space="preserve"> Арендодателя,    связанные </w:t>
      </w:r>
      <w:r w:rsidRPr="00416D09">
        <w:rPr>
          <w:sz w:val="22"/>
          <w:szCs w:val="22"/>
        </w:rPr>
        <w:t>владением,  пользованием  и  распоряжением</w:t>
      </w:r>
      <w:r>
        <w:rPr>
          <w:sz w:val="22"/>
          <w:szCs w:val="22"/>
        </w:rPr>
        <w:t xml:space="preserve"> </w:t>
      </w:r>
      <w:r w:rsidRPr="00416D09">
        <w:rPr>
          <w:sz w:val="22"/>
          <w:szCs w:val="22"/>
        </w:rPr>
        <w:t>Имуществом, указанным в договоре страхования.</w:t>
      </w:r>
    </w:p>
    <w:p w:rsidR="00416D09" w:rsidRPr="00416D09" w:rsidRDefault="00416D09" w:rsidP="00416D09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416D09">
        <w:rPr>
          <w:sz w:val="22"/>
          <w:szCs w:val="22"/>
        </w:rPr>
        <w:t xml:space="preserve">     Договор  страхования  Имущества  заключается в пользу Арендодателя в</w:t>
      </w:r>
      <w:r>
        <w:rPr>
          <w:sz w:val="22"/>
          <w:szCs w:val="22"/>
        </w:rPr>
        <w:t xml:space="preserve"> соответствии  с </w:t>
      </w:r>
      <w:r w:rsidRPr="00416D09">
        <w:rPr>
          <w:sz w:val="22"/>
          <w:szCs w:val="22"/>
        </w:rPr>
        <w:t>законодательством Российской Федерации и должен покрывать</w:t>
      </w:r>
      <w:r>
        <w:rPr>
          <w:sz w:val="22"/>
          <w:szCs w:val="22"/>
        </w:rPr>
        <w:t xml:space="preserve"> </w:t>
      </w:r>
      <w:r w:rsidRPr="00416D09">
        <w:rPr>
          <w:sz w:val="22"/>
          <w:szCs w:val="22"/>
        </w:rPr>
        <w:t>следующие риски:</w:t>
      </w:r>
    </w:p>
    <w:p w:rsidR="00416D09" w:rsidRPr="00416D09" w:rsidRDefault="00416D09" w:rsidP="00416D09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416D09">
        <w:rPr>
          <w:sz w:val="22"/>
          <w:szCs w:val="22"/>
        </w:rPr>
        <w:t xml:space="preserve">     - пожар, удар молнии;</w:t>
      </w:r>
    </w:p>
    <w:p w:rsidR="00416D09" w:rsidRPr="00416D09" w:rsidRDefault="00416D09" w:rsidP="00416D09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416D09">
        <w:rPr>
          <w:sz w:val="22"/>
          <w:szCs w:val="22"/>
        </w:rPr>
        <w:t xml:space="preserve">     - взрыв;</w:t>
      </w:r>
    </w:p>
    <w:p w:rsidR="00416D09" w:rsidRPr="00416D09" w:rsidRDefault="00416D09" w:rsidP="00416D09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416D09">
        <w:rPr>
          <w:sz w:val="22"/>
          <w:szCs w:val="22"/>
        </w:rPr>
        <w:t xml:space="preserve">     - повреждение водой;</w:t>
      </w:r>
    </w:p>
    <w:p w:rsidR="00416D09" w:rsidRPr="00416D09" w:rsidRDefault="00416D09" w:rsidP="00416D09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416D09">
        <w:rPr>
          <w:sz w:val="22"/>
          <w:szCs w:val="22"/>
        </w:rPr>
        <w:t xml:space="preserve">     - стихийные бедствия;</w:t>
      </w:r>
    </w:p>
    <w:p w:rsidR="00416D09" w:rsidRPr="00416D09" w:rsidRDefault="00416D09" w:rsidP="00416D09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416D09">
        <w:rPr>
          <w:sz w:val="22"/>
          <w:szCs w:val="22"/>
        </w:rPr>
        <w:t xml:space="preserve">     - противоправные действия третьих лиц;</w:t>
      </w:r>
    </w:p>
    <w:p w:rsidR="00416D09" w:rsidRPr="00416D09" w:rsidRDefault="00416D09" w:rsidP="00416D09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416D09">
        <w:rPr>
          <w:sz w:val="22"/>
          <w:szCs w:val="22"/>
        </w:rPr>
        <w:t xml:space="preserve">     -    падения   на  застрахованное  имущество  пилотируемых  летающих</w:t>
      </w:r>
      <w:r>
        <w:rPr>
          <w:sz w:val="22"/>
          <w:szCs w:val="22"/>
        </w:rPr>
        <w:t xml:space="preserve"> </w:t>
      </w:r>
      <w:r w:rsidRPr="00416D09">
        <w:rPr>
          <w:sz w:val="22"/>
          <w:szCs w:val="22"/>
        </w:rPr>
        <w:t>объектов или их обломков;</w:t>
      </w:r>
    </w:p>
    <w:p w:rsidR="00416D09" w:rsidRPr="00416D09" w:rsidRDefault="00416D09" w:rsidP="00416D09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416D09">
        <w:rPr>
          <w:sz w:val="22"/>
          <w:szCs w:val="22"/>
        </w:rPr>
        <w:t xml:space="preserve">     - наезда наземных транспортных средств на застрахованное Имущество;</w:t>
      </w:r>
    </w:p>
    <w:p w:rsidR="00416D09" w:rsidRPr="00416D09" w:rsidRDefault="00416D09" w:rsidP="00416D09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416D09">
        <w:rPr>
          <w:sz w:val="22"/>
          <w:szCs w:val="22"/>
        </w:rPr>
        <w:t xml:space="preserve">     -  падения  на  застрахованное  имущество  деревьев,  столбов,  мачт</w:t>
      </w:r>
      <w:r>
        <w:rPr>
          <w:sz w:val="22"/>
          <w:szCs w:val="22"/>
        </w:rPr>
        <w:t xml:space="preserve"> </w:t>
      </w:r>
      <w:r w:rsidRPr="00416D09">
        <w:rPr>
          <w:sz w:val="22"/>
          <w:szCs w:val="22"/>
        </w:rPr>
        <w:t>освещения и других предметов.</w:t>
      </w:r>
    </w:p>
    <w:p w:rsidR="00416D09" w:rsidRPr="00416D09" w:rsidRDefault="00416D09" w:rsidP="00416D09">
      <w:pPr>
        <w:widowControl w:val="0"/>
        <w:autoSpaceDE w:val="0"/>
        <w:autoSpaceDN w:val="0"/>
        <w:adjustRightInd w:val="0"/>
        <w:rPr>
          <w:sz w:val="22"/>
          <w:szCs w:val="22"/>
        </w:rPr>
      </w:pPr>
      <w:bookmarkStart w:id="4" w:name="sub_16032"/>
      <w:r w:rsidRPr="00416D09">
        <w:rPr>
          <w:sz w:val="22"/>
          <w:szCs w:val="22"/>
        </w:rPr>
        <w:t xml:space="preserve">     3.2.   Договор  страхования  Имущества  заключаются  Арендатором  со</w:t>
      </w:r>
      <w:bookmarkEnd w:id="4"/>
      <w:r>
        <w:rPr>
          <w:sz w:val="22"/>
          <w:szCs w:val="22"/>
        </w:rPr>
        <w:t xml:space="preserve"> Страховщиком  в </w:t>
      </w:r>
      <w:r w:rsidRPr="00416D09">
        <w:rPr>
          <w:sz w:val="22"/>
          <w:szCs w:val="22"/>
        </w:rPr>
        <w:t xml:space="preserve">соответствии  </w:t>
      </w:r>
      <w:r w:rsidRPr="00416D09">
        <w:rPr>
          <w:sz w:val="22"/>
          <w:szCs w:val="22"/>
        </w:rPr>
        <w:lastRenderedPageBreak/>
        <w:t>с  правилами  страхования  страховщика</w:t>
      </w:r>
      <w:r>
        <w:rPr>
          <w:sz w:val="22"/>
          <w:szCs w:val="22"/>
        </w:rPr>
        <w:t xml:space="preserve"> </w:t>
      </w:r>
      <w:hyperlink r:id="rId8" w:anchor="sub_115" w:history="1">
        <w:r w:rsidRPr="00416D09">
          <w:rPr>
            <w:sz w:val="22"/>
            <w:szCs w:val="22"/>
          </w:rPr>
          <w:t>(2)</w:t>
        </w:r>
      </w:hyperlink>
      <w:r w:rsidRPr="00416D09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416D09">
        <w:rPr>
          <w:sz w:val="22"/>
          <w:szCs w:val="22"/>
        </w:rPr>
        <w:t>позволяющими    предоставить  страховое  покрытие  в</w:t>
      </w:r>
      <w:r>
        <w:rPr>
          <w:sz w:val="22"/>
          <w:szCs w:val="22"/>
        </w:rPr>
        <w:t xml:space="preserve"> </w:t>
      </w:r>
      <w:r w:rsidRPr="00416D09">
        <w:rPr>
          <w:sz w:val="22"/>
          <w:szCs w:val="22"/>
        </w:rPr>
        <w:t>объеме,  не  менее,</w:t>
      </w:r>
      <w:r>
        <w:rPr>
          <w:sz w:val="22"/>
          <w:szCs w:val="22"/>
        </w:rPr>
        <w:t xml:space="preserve"> </w:t>
      </w:r>
      <w:r w:rsidRPr="00416D09">
        <w:rPr>
          <w:sz w:val="22"/>
          <w:szCs w:val="22"/>
        </w:rPr>
        <w:t xml:space="preserve">указанного в </w:t>
      </w:r>
      <w:hyperlink r:id="rId9" w:anchor="sub_16031" w:history="1">
        <w:r w:rsidRPr="00416D09">
          <w:rPr>
            <w:sz w:val="22"/>
            <w:szCs w:val="22"/>
          </w:rPr>
          <w:t>пункте 3.1</w:t>
        </w:r>
      </w:hyperlink>
      <w:r w:rsidRPr="00416D09">
        <w:rPr>
          <w:sz w:val="22"/>
          <w:szCs w:val="22"/>
        </w:rPr>
        <w:t xml:space="preserve"> настоящего Договора.</w:t>
      </w:r>
    </w:p>
    <w:p w:rsidR="00416D09" w:rsidRPr="00416D09" w:rsidRDefault="00416D09" w:rsidP="00416D09">
      <w:pPr>
        <w:widowControl w:val="0"/>
        <w:autoSpaceDE w:val="0"/>
        <w:autoSpaceDN w:val="0"/>
        <w:adjustRightInd w:val="0"/>
        <w:rPr>
          <w:sz w:val="22"/>
          <w:szCs w:val="22"/>
        </w:rPr>
      </w:pPr>
      <w:bookmarkStart w:id="5" w:name="sub_16033"/>
      <w:r w:rsidRPr="00416D09">
        <w:rPr>
          <w:sz w:val="22"/>
          <w:szCs w:val="22"/>
        </w:rPr>
        <w:t xml:space="preserve">     3.3.  Страховая  сумма  в отношении страхования Имущества может быть</w:t>
      </w:r>
      <w:bookmarkEnd w:id="5"/>
      <w:r>
        <w:rPr>
          <w:sz w:val="22"/>
          <w:szCs w:val="22"/>
        </w:rPr>
        <w:t xml:space="preserve"> </w:t>
      </w:r>
      <w:r w:rsidRPr="00416D09">
        <w:rPr>
          <w:sz w:val="22"/>
          <w:szCs w:val="22"/>
        </w:rPr>
        <w:t>определена  в  размере  его  рыночной  стоимости  на  основании отчета об</w:t>
      </w:r>
      <w:r>
        <w:rPr>
          <w:sz w:val="22"/>
          <w:szCs w:val="22"/>
        </w:rPr>
        <w:t xml:space="preserve"> </w:t>
      </w:r>
      <w:r w:rsidRPr="00416D09">
        <w:rPr>
          <w:sz w:val="22"/>
          <w:szCs w:val="22"/>
        </w:rPr>
        <w:t>оценке  Имущества,  подготовленного  в  соответствии  с законодательством</w:t>
      </w:r>
      <w:r>
        <w:rPr>
          <w:sz w:val="22"/>
          <w:szCs w:val="22"/>
        </w:rPr>
        <w:t xml:space="preserve"> </w:t>
      </w:r>
      <w:r w:rsidRPr="00416D09">
        <w:rPr>
          <w:sz w:val="22"/>
          <w:szCs w:val="22"/>
        </w:rPr>
        <w:t>Российской    Федерации   об  оценочной  деятельности,  за  счет  средств</w:t>
      </w:r>
      <w:r>
        <w:rPr>
          <w:sz w:val="22"/>
          <w:szCs w:val="22"/>
        </w:rPr>
        <w:t xml:space="preserve"> </w:t>
      </w:r>
      <w:r w:rsidRPr="00416D09">
        <w:rPr>
          <w:sz w:val="22"/>
          <w:szCs w:val="22"/>
        </w:rPr>
        <w:t>Арендатора либо  на  основании кадастровой стоимости Имущества. При этом</w:t>
      </w:r>
      <w:r>
        <w:rPr>
          <w:sz w:val="22"/>
          <w:szCs w:val="22"/>
        </w:rPr>
        <w:t xml:space="preserve"> </w:t>
      </w:r>
      <w:r w:rsidRPr="00416D09">
        <w:rPr>
          <w:sz w:val="22"/>
          <w:szCs w:val="22"/>
        </w:rPr>
        <w:t xml:space="preserve">дата  </w:t>
      </w:r>
      <w:r>
        <w:rPr>
          <w:sz w:val="22"/>
          <w:szCs w:val="22"/>
        </w:rPr>
        <w:t xml:space="preserve">отчета  об  оценке  не  должна  </w:t>
      </w:r>
      <w:r w:rsidRPr="00416D09">
        <w:rPr>
          <w:sz w:val="22"/>
          <w:szCs w:val="22"/>
        </w:rPr>
        <w:t>быть  ранее  двух  лет  до  момента</w:t>
      </w:r>
      <w:r>
        <w:rPr>
          <w:sz w:val="22"/>
          <w:szCs w:val="22"/>
        </w:rPr>
        <w:t xml:space="preserve"> </w:t>
      </w:r>
      <w:r w:rsidRPr="00416D09">
        <w:rPr>
          <w:sz w:val="22"/>
          <w:szCs w:val="22"/>
        </w:rPr>
        <w:t>заключения договора страхования.</w:t>
      </w:r>
    </w:p>
    <w:p w:rsidR="00416D09" w:rsidRPr="00416D09" w:rsidRDefault="00416D09" w:rsidP="00416D09">
      <w:pPr>
        <w:widowControl w:val="0"/>
        <w:autoSpaceDE w:val="0"/>
        <w:autoSpaceDN w:val="0"/>
        <w:adjustRightInd w:val="0"/>
        <w:rPr>
          <w:sz w:val="22"/>
          <w:szCs w:val="22"/>
        </w:rPr>
      </w:pPr>
      <w:bookmarkStart w:id="6" w:name="sub_16034"/>
      <w:r w:rsidRPr="00416D09">
        <w:rPr>
          <w:sz w:val="22"/>
          <w:szCs w:val="22"/>
        </w:rPr>
        <w:t xml:space="preserve">     3.4.  Договор  страхования  составляется  в  трех  экземплярах </w:t>
      </w:r>
      <w:r>
        <w:rPr>
          <w:sz w:val="22"/>
          <w:szCs w:val="22"/>
        </w:rPr>
        <w:t>–</w:t>
      </w:r>
      <w:r w:rsidRPr="00416D09">
        <w:rPr>
          <w:sz w:val="22"/>
          <w:szCs w:val="22"/>
        </w:rPr>
        <w:t xml:space="preserve"> для</w:t>
      </w:r>
      <w:bookmarkEnd w:id="6"/>
      <w:r>
        <w:rPr>
          <w:sz w:val="22"/>
          <w:szCs w:val="22"/>
        </w:rPr>
        <w:t xml:space="preserve"> </w:t>
      </w:r>
      <w:r w:rsidRPr="00416D09">
        <w:rPr>
          <w:sz w:val="22"/>
          <w:szCs w:val="22"/>
        </w:rPr>
        <w:t>Страховщика,    Арендатора    и   Арендодателя.  Арендатор  предоставляет</w:t>
      </w:r>
      <w:r>
        <w:rPr>
          <w:sz w:val="22"/>
          <w:szCs w:val="22"/>
        </w:rPr>
        <w:t xml:space="preserve"> </w:t>
      </w:r>
      <w:r w:rsidRPr="00416D09">
        <w:rPr>
          <w:sz w:val="22"/>
          <w:szCs w:val="22"/>
        </w:rPr>
        <w:t>Арендодателю  его  экземпляр  договора страхования, а также документы или</w:t>
      </w:r>
      <w:r>
        <w:rPr>
          <w:sz w:val="22"/>
          <w:szCs w:val="22"/>
        </w:rPr>
        <w:t xml:space="preserve"> </w:t>
      </w:r>
      <w:r w:rsidRPr="00416D09">
        <w:rPr>
          <w:sz w:val="22"/>
          <w:szCs w:val="22"/>
        </w:rPr>
        <w:t>копии документов, подтверждающих уплату страховой премии по нему.</w:t>
      </w:r>
    </w:p>
    <w:p w:rsidR="00416D09" w:rsidRDefault="00416D09" w:rsidP="00416D09">
      <w:pPr>
        <w:widowControl w:val="0"/>
        <w:autoSpaceDE w:val="0"/>
        <w:autoSpaceDN w:val="0"/>
        <w:adjustRightInd w:val="0"/>
        <w:rPr>
          <w:sz w:val="22"/>
          <w:szCs w:val="22"/>
        </w:rPr>
      </w:pPr>
      <w:bookmarkStart w:id="7" w:name="sub_16035"/>
      <w:r w:rsidRPr="00416D09">
        <w:rPr>
          <w:sz w:val="22"/>
          <w:szCs w:val="22"/>
        </w:rPr>
        <w:t xml:space="preserve">     3.5.    Страховая    премия  по  договору  страхования  уплачивается</w:t>
      </w:r>
      <w:bookmarkEnd w:id="7"/>
      <w:r>
        <w:rPr>
          <w:sz w:val="22"/>
          <w:szCs w:val="22"/>
        </w:rPr>
        <w:t xml:space="preserve"> </w:t>
      </w:r>
      <w:r w:rsidRPr="00416D09">
        <w:rPr>
          <w:sz w:val="22"/>
          <w:szCs w:val="22"/>
        </w:rPr>
        <w:t>Арендатором.</w:t>
      </w:r>
    </w:p>
    <w:p w:rsidR="00416D09" w:rsidRPr="000E619C" w:rsidRDefault="00416D09" w:rsidP="00416D09">
      <w:pPr>
        <w:pStyle w:val="ab"/>
        <w:rPr>
          <w:sz w:val="22"/>
          <w:szCs w:val="22"/>
        </w:rPr>
      </w:pPr>
      <w:r w:rsidRPr="000E619C">
        <w:rPr>
          <w:sz w:val="22"/>
          <w:szCs w:val="22"/>
        </w:rPr>
        <w:t xml:space="preserve">     </w:t>
      </w:r>
      <w:bookmarkStart w:id="8" w:name="sub_114"/>
      <w:r w:rsidRPr="000E619C">
        <w:rPr>
          <w:rStyle w:val="ac"/>
          <w:b w:val="0"/>
          <w:sz w:val="22"/>
          <w:szCs w:val="22"/>
        </w:rPr>
        <w:t>(1)</w:t>
      </w:r>
      <w:r w:rsidRPr="000E619C">
        <w:rPr>
          <w:sz w:val="22"/>
          <w:szCs w:val="22"/>
        </w:rPr>
        <w:t xml:space="preserve">  Страхование недвижимого имущества осуществляется при передаче в</w:t>
      </w:r>
    </w:p>
    <w:bookmarkEnd w:id="8"/>
    <w:p w:rsidR="00416D09" w:rsidRPr="000E619C" w:rsidRDefault="00416D09" w:rsidP="00416D09">
      <w:pPr>
        <w:pStyle w:val="ab"/>
        <w:rPr>
          <w:sz w:val="22"/>
          <w:szCs w:val="22"/>
        </w:rPr>
      </w:pPr>
      <w:r w:rsidRPr="000E619C">
        <w:rPr>
          <w:sz w:val="22"/>
          <w:szCs w:val="22"/>
        </w:rPr>
        <w:t>аренду более 100 кв. м</w:t>
      </w:r>
    </w:p>
    <w:p w:rsidR="00416D09" w:rsidRDefault="00416D09" w:rsidP="00416D09">
      <w:pPr>
        <w:pStyle w:val="ab"/>
        <w:rPr>
          <w:sz w:val="22"/>
          <w:szCs w:val="22"/>
        </w:rPr>
      </w:pPr>
      <w:bookmarkStart w:id="9" w:name="sub_115"/>
      <w:r w:rsidRPr="000E619C">
        <w:rPr>
          <w:sz w:val="22"/>
          <w:szCs w:val="22"/>
        </w:rPr>
        <w:t xml:space="preserve">     </w:t>
      </w:r>
      <w:r w:rsidRPr="000E619C">
        <w:rPr>
          <w:rStyle w:val="ac"/>
          <w:b w:val="0"/>
          <w:sz w:val="22"/>
          <w:szCs w:val="22"/>
        </w:rPr>
        <w:t>(2)</w:t>
      </w:r>
      <w:r>
        <w:rPr>
          <w:sz w:val="22"/>
          <w:szCs w:val="22"/>
        </w:rPr>
        <w:t xml:space="preserve"> </w:t>
      </w:r>
      <w:hyperlink r:id="rId10" w:history="1">
        <w:r>
          <w:rPr>
            <w:rStyle w:val="ad"/>
            <w:sz w:val="22"/>
            <w:szCs w:val="22"/>
          </w:rPr>
          <w:t>Статья 943</w:t>
        </w:r>
      </w:hyperlink>
      <w:r>
        <w:rPr>
          <w:sz w:val="22"/>
          <w:szCs w:val="22"/>
        </w:rPr>
        <w:t xml:space="preserve"> Гражданского кодекса Российской Федерации</w:t>
      </w:r>
      <w:bookmarkEnd w:id="9"/>
    </w:p>
    <w:p w:rsidR="00F10D9C" w:rsidRPr="000509B6" w:rsidRDefault="00F10D9C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0509B6">
        <w:rPr>
          <w:rFonts w:ascii="Times New Roman" w:hAnsi="Times New Roman" w:cs="Times New Roman"/>
          <w:szCs w:val="22"/>
        </w:rPr>
        <w:t>4. Обязанности и права Арендодателя и Арендатора</w:t>
      </w:r>
    </w:p>
    <w:p w:rsidR="000E619C" w:rsidRPr="000E619C" w:rsidRDefault="000E619C" w:rsidP="000E619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bookmarkStart w:id="10" w:name="P1351"/>
      <w:bookmarkEnd w:id="10"/>
      <w:r w:rsidRPr="000E619C">
        <w:rPr>
          <w:sz w:val="22"/>
          <w:szCs w:val="22"/>
        </w:rPr>
        <w:t xml:space="preserve">     </w:t>
      </w:r>
      <w:bookmarkStart w:id="11" w:name="sub_16041"/>
      <w:r w:rsidRPr="000E619C">
        <w:rPr>
          <w:sz w:val="22"/>
          <w:szCs w:val="22"/>
        </w:rPr>
        <w:t>4.1. Арендодатель обязуется:</w:t>
      </w:r>
    </w:p>
    <w:p w:rsidR="000E619C" w:rsidRPr="000E619C" w:rsidRDefault="0058640D" w:rsidP="000E619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bookmarkStart w:id="12" w:name="sub_16411"/>
      <w:bookmarkEnd w:id="11"/>
      <w:r>
        <w:rPr>
          <w:sz w:val="22"/>
          <w:szCs w:val="22"/>
        </w:rPr>
        <w:t xml:space="preserve">     4.1.1.  В </w:t>
      </w:r>
      <w:r w:rsidR="000E619C" w:rsidRPr="000E619C">
        <w:rPr>
          <w:sz w:val="22"/>
          <w:szCs w:val="22"/>
        </w:rPr>
        <w:t>десятидневный  срок после заключения настоящего Договора,</w:t>
      </w:r>
      <w:bookmarkEnd w:id="12"/>
      <w:r w:rsidR="000E619C">
        <w:rPr>
          <w:sz w:val="22"/>
          <w:szCs w:val="22"/>
        </w:rPr>
        <w:t xml:space="preserve"> </w:t>
      </w:r>
      <w:r w:rsidR="000E619C" w:rsidRPr="000E619C">
        <w:rPr>
          <w:sz w:val="22"/>
          <w:szCs w:val="22"/>
        </w:rPr>
        <w:t>предоставить   Арендатору  Имущество  по  акту  приема-передачи,  который</w:t>
      </w:r>
      <w:r w:rsidR="000E619C">
        <w:rPr>
          <w:sz w:val="22"/>
          <w:szCs w:val="22"/>
        </w:rPr>
        <w:t xml:space="preserve"> </w:t>
      </w:r>
      <w:r w:rsidR="000E619C" w:rsidRPr="000E619C">
        <w:rPr>
          <w:sz w:val="22"/>
          <w:szCs w:val="22"/>
        </w:rPr>
        <w:t>составляется    и   подписывается  Арендодателем  и  Арендатором  в  двух</w:t>
      </w:r>
      <w:r w:rsidR="000E619C">
        <w:rPr>
          <w:sz w:val="22"/>
          <w:szCs w:val="22"/>
        </w:rPr>
        <w:t xml:space="preserve"> </w:t>
      </w:r>
      <w:r w:rsidR="000E619C" w:rsidRPr="000E619C">
        <w:rPr>
          <w:sz w:val="22"/>
          <w:szCs w:val="22"/>
        </w:rPr>
        <w:t>экземплярах.</w:t>
      </w:r>
    </w:p>
    <w:p w:rsidR="000E619C" w:rsidRPr="000E619C" w:rsidRDefault="0058640D" w:rsidP="000E619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bookmarkStart w:id="13" w:name="sub_16412"/>
      <w:r>
        <w:rPr>
          <w:sz w:val="22"/>
          <w:szCs w:val="22"/>
        </w:rPr>
        <w:t xml:space="preserve">     4.1.2.  В </w:t>
      </w:r>
      <w:r w:rsidR="000E619C" w:rsidRPr="000E619C">
        <w:rPr>
          <w:sz w:val="22"/>
          <w:szCs w:val="22"/>
        </w:rPr>
        <w:t>случае  аварии или иных обстоятельств, произошедших не по</w:t>
      </w:r>
      <w:bookmarkEnd w:id="13"/>
      <w:r w:rsidR="000E619C">
        <w:rPr>
          <w:sz w:val="22"/>
          <w:szCs w:val="22"/>
        </w:rPr>
        <w:t xml:space="preserve"> </w:t>
      </w:r>
      <w:r w:rsidR="000E619C" w:rsidRPr="000E619C">
        <w:rPr>
          <w:sz w:val="22"/>
          <w:szCs w:val="22"/>
        </w:rPr>
        <w:t>вине  Арендатора,  нанесших  ущерб  Имуществу,  оказывать ему необходимое</w:t>
      </w:r>
      <w:r w:rsidR="000E619C">
        <w:rPr>
          <w:sz w:val="22"/>
          <w:szCs w:val="22"/>
        </w:rPr>
        <w:t xml:space="preserve"> </w:t>
      </w:r>
      <w:r w:rsidR="000E619C" w:rsidRPr="000E619C">
        <w:rPr>
          <w:sz w:val="22"/>
          <w:szCs w:val="22"/>
        </w:rPr>
        <w:t>содействие в устранении нанесенного Имуществу ущерба.</w:t>
      </w:r>
    </w:p>
    <w:p w:rsidR="000E619C" w:rsidRPr="000E619C" w:rsidRDefault="000E619C" w:rsidP="000E619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bookmarkStart w:id="14" w:name="sub_16413"/>
      <w:r w:rsidRPr="000E619C">
        <w:rPr>
          <w:sz w:val="22"/>
          <w:szCs w:val="22"/>
        </w:rPr>
        <w:t xml:space="preserve">     4.1.3.    Контролировать   выполнение  Арендатором  обязательств  по</w:t>
      </w:r>
      <w:bookmarkEnd w:id="14"/>
      <w:r>
        <w:rPr>
          <w:sz w:val="22"/>
          <w:szCs w:val="22"/>
        </w:rPr>
        <w:t xml:space="preserve"> </w:t>
      </w:r>
      <w:r w:rsidRPr="000E619C">
        <w:rPr>
          <w:sz w:val="22"/>
          <w:szCs w:val="22"/>
        </w:rPr>
        <w:t>настоящему Договору.</w:t>
      </w:r>
    </w:p>
    <w:p w:rsidR="000E619C" w:rsidRPr="000E619C" w:rsidRDefault="0058640D" w:rsidP="000E619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bookmarkStart w:id="15" w:name="sub_16414"/>
      <w:r>
        <w:rPr>
          <w:sz w:val="22"/>
          <w:szCs w:val="22"/>
        </w:rPr>
        <w:t xml:space="preserve">     4.1.4.  Не </w:t>
      </w:r>
      <w:r w:rsidR="000E619C" w:rsidRPr="000E619C">
        <w:rPr>
          <w:sz w:val="22"/>
          <w:szCs w:val="22"/>
        </w:rPr>
        <w:t>позже  трех  рабочих дней со дня окончания срока аренды,</w:t>
      </w:r>
      <w:bookmarkEnd w:id="15"/>
      <w:r w:rsidR="000E619C">
        <w:rPr>
          <w:sz w:val="22"/>
          <w:szCs w:val="22"/>
        </w:rPr>
        <w:t xml:space="preserve"> </w:t>
      </w:r>
      <w:r w:rsidR="000E619C" w:rsidRPr="000E619C">
        <w:rPr>
          <w:sz w:val="22"/>
          <w:szCs w:val="22"/>
        </w:rPr>
        <w:t>установленного  настоящим  Договором,  принять от Арендатора Имущество по</w:t>
      </w:r>
      <w:r w:rsidR="000E619C">
        <w:rPr>
          <w:sz w:val="22"/>
          <w:szCs w:val="22"/>
        </w:rPr>
        <w:t xml:space="preserve"> </w:t>
      </w:r>
      <w:r w:rsidR="000E619C" w:rsidRPr="000E619C">
        <w:rPr>
          <w:sz w:val="22"/>
          <w:szCs w:val="22"/>
        </w:rPr>
        <w:t>акту  приема-передачи, который составляется и подписывается Арендодателем</w:t>
      </w:r>
      <w:r w:rsidR="000E619C">
        <w:rPr>
          <w:sz w:val="22"/>
          <w:szCs w:val="22"/>
        </w:rPr>
        <w:t xml:space="preserve"> </w:t>
      </w:r>
      <w:r w:rsidR="000E619C" w:rsidRPr="000E619C">
        <w:rPr>
          <w:sz w:val="22"/>
          <w:szCs w:val="22"/>
        </w:rPr>
        <w:t>и    Арендатором  в  двух  экземплярах  и  должен  содержать  сведения  о</w:t>
      </w:r>
    </w:p>
    <w:p w:rsidR="000E619C" w:rsidRPr="000E619C" w:rsidRDefault="000E619C" w:rsidP="000E619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E619C">
        <w:rPr>
          <w:sz w:val="22"/>
          <w:szCs w:val="22"/>
        </w:rPr>
        <w:t>техническом состоянии Имущества на момент его передачи.</w:t>
      </w:r>
    </w:p>
    <w:p w:rsidR="000E619C" w:rsidRPr="000E619C" w:rsidRDefault="0058640D" w:rsidP="000E619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bookmarkStart w:id="16" w:name="sub_16415"/>
      <w:r>
        <w:rPr>
          <w:sz w:val="22"/>
          <w:szCs w:val="22"/>
        </w:rPr>
        <w:t xml:space="preserve">     4.1.5.  В </w:t>
      </w:r>
      <w:r w:rsidR="000E619C" w:rsidRPr="000E619C">
        <w:rPr>
          <w:sz w:val="22"/>
          <w:szCs w:val="22"/>
        </w:rPr>
        <w:t>течение  трех  рабочих  дней  после заключения настоящего</w:t>
      </w:r>
      <w:bookmarkEnd w:id="16"/>
      <w:r w:rsidR="000E619C">
        <w:rPr>
          <w:sz w:val="22"/>
          <w:szCs w:val="22"/>
        </w:rPr>
        <w:t xml:space="preserve"> </w:t>
      </w:r>
      <w:r w:rsidR="000E619C" w:rsidRPr="000E619C">
        <w:rPr>
          <w:sz w:val="22"/>
          <w:szCs w:val="22"/>
        </w:rPr>
        <w:t>Договора передать в уполномоченный орган экземпляр договора аренды.</w:t>
      </w:r>
    </w:p>
    <w:p w:rsidR="000E619C" w:rsidRPr="000E619C" w:rsidRDefault="0058640D" w:rsidP="000E619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bookmarkStart w:id="17" w:name="sub_16416"/>
      <w:r>
        <w:rPr>
          <w:sz w:val="22"/>
          <w:szCs w:val="22"/>
        </w:rPr>
        <w:t xml:space="preserve">     4.1.6.   Не </w:t>
      </w:r>
      <w:r w:rsidR="000E619C" w:rsidRPr="000E619C">
        <w:rPr>
          <w:sz w:val="22"/>
          <w:szCs w:val="22"/>
        </w:rPr>
        <w:t>позднее  трех  рабочих  дней  с  момента  получения  от</w:t>
      </w:r>
      <w:bookmarkEnd w:id="17"/>
      <w:r w:rsidR="000E619C">
        <w:rPr>
          <w:sz w:val="22"/>
          <w:szCs w:val="22"/>
        </w:rPr>
        <w:t xml:space="preserve"> </w:t>
      </w:r>
      <w:r w:rsidR="000E619C" w:rsidRPr="000E619C">
        <w:rPr>
          <w:sz w:val="22"/>
          <w:szCs w:val="22"/>
        </w:rPr>
        <w:t>Арендатора    заверенной    в    установленном   порядке  копии  договора</w:t>
      </w:r>
      <w:r w:rsidR="000E619C">
        <w:rPr>
          <w:sz w:val="22"/>
          <w:szCs w:val="22"/>
        </w:rPr>
        <w:t xml:space="preserve"> </w:t>
      </w:r>
      <w:r w:rsidR="000E619C" w:rsidRPr="000E619C">
        <w:rPr>
          <w:sz w:val="22"/>
          <w:szCs w:val="22"/>
        </w:rPr>
        <w:t>страхования,    заключенного    в  соответствии  с  настоящим  Договором,</w:t>
      </w:r>
      <w:r w:rsidR="000E619C">
        <w:rPr>
          <w:sz w:val="22"/>
          <w:szCs w:val="22"/>
        </w:rPr>
        <w:t xml:space="preserve"> </w:t>
      </w:r>
      <w:r w:rsidR="000E619C" w:rsidRPr="000E619C">
        <w:rPr>
          <w:sz w:val="22"/>
          <w:szCs w:val="22"/>
        </w:rPr>
        <w:t>направить ее уполномоченному органу.</w:t>
      </w:r>
    </w:p>
    <w:p w:rsidR="000E619C" w:rsidRPr="000E619C" w:rsidRDefault="0058640D" w:rsidP="000E619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bookmarkStart w:id="18" w:name="sub_16417"/>
      <w:r>
        <w:rPr>
          <w:sz w:val="22"/>
          <w:szCs w:val="22"/>
        </w:rPr>
        <w:t xml:space="preserve">     4.1.7.   Не </w:t>
      </w:r>
      <w:r w:rsidR="000E619C" w:rsidRPr="000E619C">
        <w:rPr>
          <w:sz w:val="22"/>
          <w:szCs w:val="22"/>
        </w:rPr>
        <w:t>позднее  трех  рабочих  дней  с  момента  получения  от</w:t>
      </w:r>
      <w:bookmarkEnd w:id="18"/>
      <w:r w:rsidR="000E619C">
        <w:rPr>
          <w:sz w:val="22"/>
          <w:szCs w:val="22"/>
        </w:rPr>
        <w:t xml:space="preserve"> </w:t>
      </w:r>
      <w:r w:rsidR="000E619C" w:rsidRPr="000E619C">
        <w:rPr>
          <w:sz w:val="22"/>
          <w:szCs w:val="22"/>
        </w:rPr>
        <w:t>Арендатора  копий  договоров субаренды (дополнительных соглашений к ним),</w:t>
      </w:r>
      <w:r w:rsidR="000E619C">
        <w:rPr>
          <w:sz w:val="22"/>
          <w:szCs w:val="22"/>
        </w:rPr>
        <w:t xml:space="preserve"> </w:t>
      </w:r>
      <w:r w:rsidR="000E619C" w:rsidRPr="000E619C">
        <w:rPr>
          <w:sz w:val="22"/>
          <w:szCs w:val="22"/>
        </w:rPr>
        <w:t>заключенных в отношении Имущества, направить их уполномоченному органу.</w:t>
      </w:r>
    </w:p>
    <w:p w:rsidR="000E619C" w:rsidRPr="000E619C" w:rsidRDefault="000E619C" w:rsidP="000E619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bookmarkStart w:id="19" w:name="sub_16042"/>
      <w:r w:rsidRPr="000E619C">
        <w:rPr>
          <w:sz w:val="22"/>
          <w:szCs w:val="22"/>
        </w:rPr>
        <w:t xml:space="preserve">     4.2. Арендатор обязуется:</w:t>
      </w:r>
    </w:p>
    <w:p w:rsidR="000E619C" w:rsidRPr="000E619C" w:rsidRDefault="0058640D" w:rsidP="000E619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bookmarkStart w:id="20" w:name="sub_16421"/>
      <w:bookmarkEnd w:id="19"/>
      <w:r>
        <w:rPr>
          <w:sz w:val="22"/>
          <w:szCs w:val="22"/>
        </w:rPr>
        <w:t xml:space="preserve">     4.2.1.  В </w:t>
      </w:r>
      <w:r w:rsidR="000E619C" w:rsidRPr="000E619C">
        <w:rPr>
          <w:sz w:val="22"/>
          <w:szCs w:val="22"/>
        </w:rPr>
        <w:t>десятидневный  срок  после заключения настоящего Договора</w:t>
      </w:r>
      <w:bookmarkEnd w:id="20"/>
      <w:r w:rsidR="000E619C">
        <w:rPr>
          <w:sz w:val="22"/>
          <w:szCs w:val="22"/>
        </w:rPr>
        <w:t xml:space="preserve"> </w:t>
      </w:r>
      <w:r w:rsidR="000E619C" w:rsidRPr="000E619C">
        <w:rPr>
          <w:sz w:val="22"/>
          <w:szCs w:val="22"/>
        </w:rPr>
        <w:t>принять от Арендодателя Имущество по акту приема-передачи.</w:t>
      </w:r>
    </w:p>
    <w:p w:rsidR="000E619C" w:rsidRPr="000E619C" w:rsidRDefault="000E619C" w:rsidP="000E619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bookmarkStart w:id="21" w:name="sub_16422"/>
      <w:r w:rsidRPr="000E619C">
        <w:rPr>
          <w:sz w:val="22"/>
          <w:szCs w:val="22"/>
        </w:rPr>
        <w:t xml:space="preserve">     4.2.2.  В  течение  десяти  дней  после вступления в силу настоящего</w:t>
      </w:r>
      <w:bookmarkEnd w:id="21"/>
      <w:r>
        <w:rPr>
          <w:sz w:val="22"/>
          <w:szCs w:val="22"/>
        </w:rPr>
        <w:t xml:space="preserve"> </w:t>
      </w:r>
      <w:r w:rsidRPr="000E619C">
        <w:rPr>
          <w:sz w:val="22"/>
          <w:szCs w:val="22"/>
        </w:rPr>
        <w:t>Договора    заключить    с  соответствующими  организациями  договоры  на</w:t>
      </w:r>
      <w:r>
        <w:rPr>
          <w:sz w:val="22"/>
          <w:szCs w:val="22"/>
        </w:rPr>
        <w:t xml:space="preserve"> </w:t>
      </w:r>
      <w:r w:rsidRPr="000E619C">
        <w:rPr>
          <w:sz w:val="22"/>
          <w:szCs w:val="22"/>
        </w:rPr>
        <w:t>предоставление  коммунальных  и эксплуатационных услуг, а также по оплате</w:t>
      </w:r>
      <w:r>
        <w:rPr>
          <w:sz w:val="22"/>
          <w:szCs w:val="22"/>
        </w:rPr>
        <w:t xml:space="preserve"> </w:t>
      </w:r>
      <w:r w:rsidRPr="000E619C">
        <w:rPr>
          <w:sz w:val="22"/>
          <w:szCs w:val="22"/>
        </w:rPr>
        <w:t>взносов    на    проведение   капитального  ремонта  общего  имущества  в</w:t>
      </w:r>
      <w:r>
        <w:rPr>
          <w:sz w:val="22"/>
          <w:szCs w:val="22"/>
        </w:rPr>
        <w:t xml:space="preserve"> </w:t>
      </w:r>
      <w:r w:rsidRPr="000E619C">
        <w:rPr>
          <w:sz w:val="22"/>
          <w:szCs w:val="22"/>
        </w:rPr>
        <w:t>многоквартирных  домах  /применяется  в  случае,  если  нежилое помещение</w:t>
      </w:r>
      <w:r>
        <w:rPr>
          <w:sz w:val="22"/>
          <w:szCs w:val="22"/>
        </w:rPr>
        <w:t xml:space="preserve"> </w:t>
      </w:r>
      <w:r w:rsidRPr="000E619C">
        <w:rPr>
          <w:sz w:val="22"/>
          <w:szCs w:val="22"/>
        </w:rPr>
        <w:t xml:space="preserve">находится  в  жилом  многоквартирном доме на срок, указанный в </w:t>
      </w:r>
      <w:hyperlink r:id="rId11" w:anchor="sub_16021" w:history="1">
        <w:r w:rsidRPr="000E619C">
          <w:rPr>
            <w:color w:val="106BBE"/>
            <w:sz w:val="22"/>
            <w:szCs w:val="22"/>
          </w:rPr>
          <w:t>пункте 2.1</w:t>
        </w:r>
      </w:hyperlink>
      <w:r>
        <w:rPr>
          <w:sz w:val="22"/>
          <w:szCs w:val="22"/>
        </w:rPr>
        <w:t xml:space="preserve"> </w:t>
      </w:r>
      <w:r w:rsidRPr="000E619C">
        <w:rPr>
          <w:sz w:val="22"/>
          <w:szCs w:val="22"/>
        </w:rPr>
        <w:t>настоящего Договора.</w:t>
      </w:r>
    </w:p>
    <w:p w:rsidR="000E619C" w:rsidRPr="000E619C" w:rsidRDefault="000E619C" w:rsidP="000E619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E619C">
        <w:rPr>
          <w:sz w:val="22"/>
          <w:szCs w:val="22"/>
        </w:rPr>
        <w:t xml:space="preserve">     После    расторжения    настоящего    Договора   уведомить  об  этом</w:t>
      </w:r>
      <w:r>
        <w:rPr>
          <w:sz w:val="22"/>
          <w:szCs w:val="22"/>
        </w:rPr>
        <w:t xml:space="preserve"> </w:t>
      </w:r>
      <w:r w:rsidRPr="000E619C">
        <w:rPr>
          <w:sz w:val="22"/>
          <w:szCs w:val="22"/>
        </w:rPr>
        <w:t>организации,    с    которыми    заключены   договоры  на  предоставление</w:t>
      </w:r>
      <w:r>
        <w:rPr>
          <w:sz w:val="22"/>
          <w:szCs w:val="22"/>
        </w:rPr>
        <w:t xml:space="preserve"> </w:t>
      </w:r>
      <w:r w:rsidRPr="000E619C">
        <w:rPr>
          <w:sz w:val="22"/>
          <w:szCs w:val="22"/>
        </w:rPr>
        <w:t>коммунальных  и  эксплуатационных  услуг,  а  также  по оплате взносов на</w:t>
      </w:r>
      <w:r>
        <w:rPr>
          <w:sz w:val="22"/>
          <w:szCs w:val="22"/>
        </w:rPr>
        <w:t xml:space="preserve"> </w:t>
      </w:r>
      <w:r w:rsidRPr="000E619C">
        <w:rPr>
          <w:sz w:val="22"/>
          <w:szCs w:val="22"/>
        </w:rPr>
        <w:t>проведение   капитального  ремонта  общего  имущества  в  многоквартирных</w:t>
      </w:r>
      <w:r>
        <w:rPr>
          <w:sz w:val="22"/>
          <w:szCs w:val="22"/>
        </w:rPr>
        <w:t xml:space="preserve"> </w:t>
      </w:r>
      <w:r w:rsidRPr="000E619C">
        <w:rPr>
          <w:sz w:val="22"/>
          <w:szCs w:val="22"/>
        </w:rPr>
        <w:t>домах/применяется  в  случае,  если  нежилое  помещение находится в жилом</w:t>
      </w:r>
      <w:r>
        <w:rPr>
          <w:sz w:val="22"/>
          <w:szCs w:val="22"/>
        </w:rPr>
        <w:t xml:space="preserve"> </w:t>
      </w:r>
      <w:r w:rsidRPr="000E619C">
        <w:rPr>
          <w:sz w:val="22"/>
          <w:szCs w:val="22"/>
        </w:rPr>
        <w:t>многоквартирном доме.</w:t>
      </w:r>
    </w:p>
    <w:p w:rsidR="005D289B" w:rsidRDefault="0058640D" w:rsidP="000E619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С </w:t>
      </w:r>
    </w:p>
    <w:p w:rsidR="000E619C" w:rsidRPr="000E619C" w:rsidRDefault="000E619C" w:rsidP="000E619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E619C">
        <w:rPr>
          <w:sz w:val="22"/>
          <w:szCs w:val="22"/>
        </w:rPr>
        <w:t>письменного согласия Арендодателя Арендатор вправе самостоятельно</w:t>
      </w:r>
      <w:r>
        <w:rPr>
          <w:sz w:val="22"/>
          <w:szCs w:val="22"/>
        </w:rPr>
        <w:t xml:space="preserve"> </w:t>
      </w:r>
      <w:r w:rsidRPr="000E619C">
        <w:rPr>
          <w:sz w:val="22"/>
          <w:szCs w:val="22"/>
        </w:rPr>
        <w:t>обслуживать арендуемый объект.</w:t>
      </w:r>
    </w:p>
    <w:p w:rsidR="000E619C" w:rsidRPr="000E619C" w:rsidRDefault="0058640D" w:rsidP="000E619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Стоимость </w:t>
      </w:r>
      <w:r w:rsidR="000E619C" w:rsidRPr="000E619C">
        <w:rPr>
          <w:sz w:val="22"/>
          <w:szCs w:val="22"/>
        </w:rPr>
        <w:t>потребленных  Арендатором коммунальных и эксплуатационных</w:t>
      </w:r>
      <w:r w:rsidR="000E619C">
        <w:rPr>
          <w:sz w:val="22"/>
          <w:szCs w:val="22"/>
        </w:rPr>
        <w:t xml:space="preserve"> </w:t>
      </w:r>
      <w:r w:rsidR="000E619C" w:rsidRPr="000E619C">
        <w:rPr>
          <w:sz w:val="22"/>
          <w:szCs w:val="22"/>
        </w:rPr>
        <w:t>услуг    определяется  по  показаниям  счетчиков,  а  при  их  отсутствии</w:t>
      </w:r>
      <w:r w:rsidR="000E619C">
        <w:rPr>
          <w:sz w:val="22"/>
          <w:szCs w:val="22"/>
        </w:rPr>
        <w:t xml:space="preserve"> </w:t>
      </w:r>
      <w:r w:rsidR="000E619C" w:rsidRPr="000E619C">
        <w:rPr>
          <w:sz w:val="22"/>
          <w:szCs w:val="22"/>
        </w:rPr>
        <w:t>рассчитывается  пропорционально  площади  Имущества  на  основании счетов</w:t>
      </w:r>
      <w:r w:rsidR="000E619C">
        <w:rPr>
          <w:sz w:val="22"/>
          <w:szCs w:val="22"/>
        </w:rPr>
        <w:t xml:space="preserve"> </w:t>
      </w:r>
      <w:r w:rsidR="000E619C" w:rsidRPr="000E619C">
        <w:rPr>
          <w:sz w:val="22"/>
          <w:szCs w:val="22"/>
        </w:rPr>
        <w:t>соответ</w:t>
      </w:r>
      <w:r>
        <w:rPr>
          <w:sz w:val="22"/>
          <w:szCs w:val="22"/>
        </w:rPr>
        <w:t xml:space="preserve">ствующих  организаций.  Размер </w:t>
      </w:r>
      <w:r w:rsidR="000E619C" w:rsidRPr="000E619C">
        <w:rPr>
          <w:sz w:val="22"/>
          <w:szCs w:val="22"/>
        </w:rPr>
        <w:t>взносов на проведение капитального</w:t>
      </w:r>
      <w:r w:rsidR="000E619C">
        <w:rPr>
          <w:sz w:val="22"/>
          <w:szCs w:val="22"/>
        </w:rPr>
        <w:t xml:space="preserve"> </w:t>
      </w:r>
      <w:r w:rsidR="000E619C" w:rsidRPr="000E619C">
        <w:rPr>
          <w:sz w:val="22"/>
          <w:szCs w:val="22"/>
        </w:rPr>
        <w:t>ремонта  общего  имущества  в  многоквартирных  домах  устанавливается на</w:t>
      </w:r>
      <w:r w:rsidR="000E619C">
        <w:rPr>
          <w:sz w:val="22"/>
          <w:szCs w:val="22"/>
        </w:rPr>
        <w:t xml:space="preserve"> </w:t>
      </w:r>
      <w:r w:rsidR="000E619C" w:rsidRPr="000E619C">
        <w:rPr>
          <w:sz w:val="22"/>
          <w:szCs w:val="22"/>
        </w:rPr>
        <w:t>основании    нормативных    правовых    актов   Правительства  Республики</w:t>
      </w:r>
      <w:r w:rsidR="000E619C">
        <w:rPr>
          <w:sz w:val="22"/>
          <w:szCs w:val="22"/>
        </w:rPr>
        <w:t xml:space="preserve"> </w:t>
      </w:r>
      <w:r w:rsidR="000E619C" w:rsidRPr="000E619C">
        <w:rPr>
          <w:sz w:val="22"/>
          <w:szCs w:val="22"/>
        </w:rPr>
        <w:t>Башкортостан,  в  соответствии  с  платежным  уведомлением уполномоченной</w:t>
      </w:r>
      <w:r w:rsidR="000E619C">
        <w:rPr>
          <w:sz w:val="22"/>
          <w:szCs w:val="22"/>
        </w:rPr>
        <w:t xml:space="preserve"> </w:t>
      </w:r>
      <w:r w:rsidR="000E619C" w:rsidRPr="000E619C">
        <w:rPr>
          <w:sz w:val="22"/>
          <w:szCs w:val="22"/>
        </w:rPr>
        <w:t>организации.</w:t>
      </w:r>
    </w:p>
    <w:p w:rsidR="000E619C" w:rsidRPr="000E619C" w:rsidRDefault="000E619C" w:rsidP="000E619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bookmarkStart w:id="22" w:name="sub_16423"/>
      <w:r w:rsidRPr="000E619C">
        <w:rPr>
          <w:sz w:val="22"/>
          <w:szCs w:val="22"/>
        </w:rPr>
        <w:t xml:space="preserve">     4.2.3.  Использовать Имущество в соответствии с целями, указанными в</w:t>
      </w:r>
      <w:bookmarkEnd w:id="22"/>
      <w:r>
        <w:rPr>
          <w:sz w:val="22"/>
          <w:szCs w:val="22"/>
        </w:rPr>
        <w:t xml:space="preserve"> </w:t>
      </w:r>
      <w:hyperlink r:id="rId12" w:anchor="sub_16011" w:history="1">
        <w:r w:rsidRPr="000E619C">
          <w:rPr>
            <w:color w:val="106BBE"/>
            <w:sz w:val="22"/>
            <w:szCs w:val="22"/>
          </w:rPr>
          <w:t>пункте    1.1</w:t>
        </w:r>
      </w:hyperlink>
      <w:r w:rsidRPr="000E619C">
        <w:rPr>
          <w:sz w:val="22"/>
          <w:szCs w:val="22"/>
        </w:rPr>
        <w:t xml:space="preserve">    настоящего   Договора,  условиями  настоящего  Договора,</w:t>
      </w:r>
      <w:r>
        <w:rPr>
          <w:sz w:val="22"/>
          <w:szCs w:val="22"/>
        </w:rPr>
        <w:t xml:space="preserve"> </w:t>
      </w:r>
      <w:r w:rsidRPr="000E619C">
        <w:rPr>
          <w:sz w:val="22"/>
          <w:szCs w:val="22"/>
        </w:rPr>
        <w:t>законодательством  Российской Федерации, Республики Башкортостан, нормами</w:t>
      </w:r>
      <w:r>
        <w:rPr>
          <w:sz w:val="22"/>
          <w:szCs w:val="22"/>
        </w:rPr>
        <w:t xml:space="preserve"> </w:t>
      </w:r>
      <w:r w:rsidRPr="000E619C">
        <w:rPr>
          <w:sz w:val="22"/>
          <w:szCs w:val="22"/>
        </w:rPr>
        <w:t>и  правилами  использования  зданий  (строений,  сооружений,  помещений в</w:t>
      </w:r>
      <w:r>
        <w:rPr>
          <w:sz w:val="22"/>
          <w:szCs w:val="22"/>
        </w:rPr>
        <w:t xml:space="preserve"> </w:t>
      </w:r>
      <w:r w:rsidRPr="000E619C">
        <w:rPr>
          <w:sz w:val="22"/>
          <w:szCs w:val="22"/>
        </w:rPr>
        <w:t>них),  в том числе санитарными нормами и правилами пожарной безопасности,</w:t>
      </w:r>
      <w:r>
        <w:rPr>
          <w:sz w:val="22"/>
          <w:szCs w:val="22"/>
        </w:rPr>
        <w:t xml:space="preserve"> </w:t>
      </w:r>
      <w:r w:rsidRPr="000E619C">
        <w:rPr>
          <w:sz w:val="22"/>
          <w:szCs w:val="22"/>
        </w:rPr>
        <w:t>а  также,  в  случае,  если передаче в аренду подлежит объект культурного</w:t>
      </w:r>
      <w:r>
        <w:rPr>
          <w:sz w:val="22"/>
          <w:szCs w:val="22"/>
        </w:rPr>
        <w:t xml:space="preserve"> </w:t>
      </w:r>
      <w:r w:rsidRPr="000E619C">
        <w:rPr>
          <w:sz w:val="22"/>
          <w:szCs w:val="22"/>
        </w:rPr>
        <w:t xml:space="preserve">наследия  (памятник истории и культуры) народов </w:t>
      </w:r>
      <w:r w:rsidRPr="000E619C">
        <w:rPr>
          <w:sz w:val="22"/>
          <w:szCs w:val="22"/>
        </w:rPr>
        <w:lastRenderedPageBreak/>
        <w:t>Российской Федерации, - в</w:t>
      </w:r>
      <w:r>
        <w:rPr>
          <w:sz w:val="22"/>
          <w:szCs w:val="22"/>
        </w:rPr>
        <w:t xml:space="preserve"> </w:t>
      </w:r>
      <w:r w:rsidRPr="000E619C">
        <w:rPr>
          <w:sz w:val="22"/>
          <w:szCs w:val="22"/>
        </w:rPr>
        <w:t>соответствии  с  обязательным условием выполнения требований к сохранению</w:t>
      </w:r>
      <w:r>
        <w:rPr>
          <w:sz w:val="22"/>
          <w:szCs w:val="22"/>
        </w:rPr>
        <w:t xml:space="preserve"> </w:t>
      </w:r>
      <w:r w:rsidRPr="000E619C">
        <w:rPr>
          <w:sz w:val="22"/>
          <w:szCs w:val="22"/>
        </w:rPr>
        <w:t>объекта  культурного  наследия,  установленных  законодательством,  Актом</w:t>
      </w:r>
      <w:r>
        <w:rPr>
          <w:sz w:val="22"/>
          <w:szCs w:val="22"/>
        </w:rPr>
        <w:t xml:space="preserve"> </w:t>
      </w:r>
      <w:r w:rsidRPr="000E619C">
        <w:rPr>
          <w:sz w:val="22"/>
          <w:szCs w:val="22"/>
        </w:rPr>
        <w:t>технического  состояния  и  охранным  обязательством пользователя объекта</w:t>
      </w:r>
      <w:r>
        <w:rPr>
          <w:sz w:val="22"/>
          <w:szCs w:val="22"/>
        </w:rPr>
        <w:t xml:space="preserve"> </w:t>
      </w:r>
      <w:r w:rsidRPr="000E619C">
        <w:rPr>
          <w:sz w:val="22"/>
          <w:szCs w:val="22"/>
        </w:rPr>
        <w:t>культурного  наследия  (памятника  истории и культуры) народов Российской</w:t>
      </w:r>
      <w:r>
        <w:rPr>
          <w:sz w:val="22"/>
          <w:szCs w:val="22"/>
        </w:rPr>
        <w:t xml:space="preserve"> </w:t>
      </w:r>
      <w:r w:rsidRPr="000E619C">
        <w:rPr>
          <w:sz w:val="22"/>
          <w:szCs w:val="22"/>
        </w:rPr>
        <w:t>Федерации.</w:t>
      </w:r>
    </w:p>
    <w:p w:rsidR="000E619C" w:rsidRPr="000E619C" w:rsidRDefault="000E619C" w:rsidP="000E619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bookmarkStart w:id="23" w:name="sub_16424"/>
      <w:r w:rsidRPr="000E619C">
        <w:rPr>
          <w:sz w:val="22"/>
          <w:szCs w:val="22"/>
        </w:rPr>
        <w:t xml:space="preserve">     4.2.4.  В  случае</w:t>
      </w:r>
      <w:proofErr w:type="gramStart"/>
      <w:r w:rsidRPr="000E619C">
        <w:rPr>
          <w:sz w:val="22"/>
          <w:szCs w:val="22"/>
        </w:rPr>
        <w:t>,</w:t>
      </w:r>
      <w:proofErr w:type="gramEnd"/>
      <w:r w:rsidRPr="000E619C">
        <w:rPr>
          <w:sz w:val="22"/>
          <w:szCs w:val="22"/>
        </w:rPr>
        <w:t xml:space="preserve">  если  договор  заключен  на  срок  более года, в</w:t>
      </w:r>
      <w:r>
        <w:rPr>
          <w:sz w:val="22"/>
          <w:szCs w:val="22"/>
        </w:rPr>
        <w:t xml:space="preserve"> </w:t>
      </w:r>
      <w:bookmarkEnd w:id="23"/>
      <w:r w:rsidRPr="000E619C">
        <w:rPr>
          <w:sz w:val="22"/>
          <w:szCs w:val="22"/>
        </w:rPr>
        <w:t>течение  шести месяцев после подписания настоящего Договора представить в</w:t>
      </w:r>
      <w:r>
        <w:rPr>
          <w:sz w:val="22"/>
          <w:szCs w:val="22"/>
        </w:rPr>
        <w:t xml:space="preserve"> </w:t>
      </w:r>
      <w:r w:rsidRPr="000E619C">
        <w:rPr>
          <w:sz w:val="22"/>
          <w:szCs w:val="22"/>
        </w:rPr>
        <w:t>территориальный    орган    федерального  органа  исполнительной  власти,</w:t>
      </w:r>
      <w:r>
        <w:rPr>
          <w:sz w:val="22"/>
          <w:szCs w:val="22"/>
        </w:rPr>
        <w:t xml:space="preserve"> </w:t>
      </w:r>
      <w:r w:rsidRPr="000E619C">
        <w:rPr>
          <w:sz w:val="22"/>
          <w:szCs w:val="22"/>
        </w:rPr>
        <w:t>уполномоченного  в области государственной регистрации прав на недвижимое</w:t>
      </w:r>
    </w:p>
    <w:p w:rsidR="000E619C" w:rsidRPr="000E619C" w:rsidRDefault="000E619C" w:rsidP="000E619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E619C">
        <w:rPr>
          <w:sz w:val="22"/>
          <w:szCs w:val="22"/>
        </w:rPr>
        <w:t xml:space="preserve">имущество  и сделок с ним, документы, предусмотренные </w:t>
      </w:r>
      <w:hyperlink r:id="rId13" w:history="1">
        <w:r w:rsidRPr="000E619C">
          <w:rPr>
            <w:color w:val="106BBE"/>
            <w:sz w:val="22"/>
            <w:szCs w:val="22"/>
          </w:rPr>
          <w:t>Федеральным законом</w:t>
        </w:r>
      </w:hyperlink>
      <w:r w:rsidR="00980E63">
        <w:rPr>
          <w:sz w:val="22"/>
          <w:szCs w:val="22"/>
        </w:rPr>
        <w:t xml:space="preserve"> </w:t>
      </w:r>
      <w:r w:rsidRPr="000E619C">
        <w:rPr>
          <w:sz w:val="22"/>
          <w:szCs w:val="22"/>
        </w:rPr>
        <w:t>от  21  июля  1997  г.  N  122-ФЗ  "О государственной регистрации прав на</w:t>
      </w:r>
      <w:r w:rsidR="00980E63">
        <w:rPr>
          <w:sz w:val="22"/>
          <w:szCs w:val="22"/>
        </w:rPr>
        <w:t xml:space="preserve"> </w:t>
      </w:r>
      <w:r w:rsidRPr="000E619C">
        <w:rPr>
          <w:sz w:val="22"/>
          <w:szCs w:val="22"/>
        </w:rPr>
        <w:t>недвижимое имущество и сделок с ним".</w:t>
      </w:r>
    </w:p>
    <w:p w:rsidR="000E619C" w:rsidRPr="000E619C" w:rsidRDefault="000E619C" w:rsidP="000E619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bookmarkStart w:id="24" w:name="sub_16425"/>
      <w:r w:rsidRPr="000E619C">
        <w:rPr>
          <w:sz w:val="22"/>
          <w:szCs w:val="22"/>
        </w:rPr>
        <w:t xml:space="preserve">     4.2.5.  Своевременно  и  в  полном  объеме  вносить  арендную плату,</w:t>
      </w:r>
      <w:r w:rsidR="00980E63">
        <w:rPr>
          <w:sz w:val="22"/>
          <w:szCs w:val="22"/>
        </w:rPr>
        <w:t xml:space="preserve"> </w:t>
      </w:r>
      <w:bookmarkEnd w:id="24"/>
      <w:r w:rsidRPr="000E619C">
        <w:rPr>
          <w:sz w:val="22"/>
          <w:szCs w:val="22"/>
        </w:rPr>
        <w:t>установленную    настоящим    Договором  или  уведомлением  Арендодателя,</w:t>
      </w:r>
      <w:r w:rsidR="00980E63">
        <w:rPr>
          <w:sz w:val="22"/>
          <w:szCs w:val="22"/>
        </w:rPr>
        <w:t xml:space="preserve"> </w:t>
      </w:r>
      <w:r w:rsidRPr="000E619C">
        <w:rPr>
          <w:sz w:val="22"/>
          <w:szCs w:val="22"/>
        </w:rPr>
        <w:t xml:space="preserve">направленным  в  соответствии  с </w:t>
      </w:r>
      <w:hyperlink r:id="rId14" w:anchor="sub_16631" w:history="1">
        <w:r w:rsidRPr="000E619C">
          <w:rPr>
            <w:color w:val="106BBE"/>
            <w:sz w:val="22"/>
            <w:szCs w:val="22"/>
          </w:rPr>
          <w:t>пунктом 6.3.1</w:t>
        </w:r>
      </w:hyperlink>
      <w:r w:rsidRPr="000E619C">
        <w:rPr>
          <w:sz w:val="22"/>
          <w:szCs w:val="22"/>
        </w:rPr>
        <w:t xml:space="preserve"> настоящего Договора, в том</w:t>
      </w:r>
      <w:r w:rsidR="00980E63">
        <w:rPr>
          <w:sz w:val="22"/>
          <w:szCs w:val="22"/>
        </w:rPr>
        <w:t xml:space="preserve"> </w:t>
      </w:r>
      <w:r w:rsidRPr="000E619C">
        <w:rPr>
          <w:sz w:val="22"/>
          <w:szCs w:val="22"/>
        </w:rPr>
        <w:t>числе налог на добавленную стоимость.</w:t>
      </w:r>
    </w:p>
    <w:p w:rsidR="000E619C" w:rsidRPr="000E619C" w:rsidRDefault="000E619C" w:rsidP="000E619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bookmarkStart w:id="25" w:name="sub_16426"/>
      <w:r w:rsidRPr="000E619C">
        <w:rPr>
          <w:sz w:val="22"/>
          <w:szCs w:val="22"/>
        </w:rPr>
        <w:t xml:space="preserve">     4.2.6.  По  письменному  разрешению Арендодателя производить за свой</w:t>
      </w:r>
      <w:r w:rsidR="00980E63">
        <w:rPr>
          <w:sz w:val="22"/>
          <w:szCs w:val="22"/>
        </w:rPr>
        <w:t xml:space="preserve"> </w:t>
      </w:r>
      <w:bookmarkEnd w:id="25"/>
      <w:r w:rsidRPr="000E619C">
        <w:rPr>
          <w:sz w:val="22"/>
          <w:szCs w:val="22"/>
        </w:rPr>
        <w:t>счет  текущий ремонт арендуемых помещений в случае их физического и (или)</w:t>
      </w:r>
      <w:r w:rsidR="00980E63">
        <w:rPr>
          <w:sz w:val="22"/>
          <w:szCs w:val="22"/>
        </w:rPr>
        <w:t xml:space="preserve"> </w:t>
      </w:r>
      <w:r w:rsidRPr="000E619C">
        <w:rPr>
          <w:sz w:val="22"/>
          <w:szCs w:val="22"/>
        </w:rPr>
        <w:t>морального износа.</w:t>
      </w:r>
    </w:p>
    <w:p w:rsidR="000E619C" w:rsidRPr="000E619C" w:rsidRDefault="000E619C" w:rsidP="000E619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E619C">
        <w:rPr>
          <w:sz w:val="22"/>
          <w:szCs w:val="22"/>
        </w:rPr>
        <w:t xml:space="preserve">     Капитальный  ремонт арендуемых помещений Арендатор может производить</w:t>
      </w:r>
      <w:r w:rsidR="00980E63">
        <w:rPr>
          <w:sz w:val="22"/>
          <w:szCs w:val="22"/>
        </w:rPr>
        <w:t xml:space="preserve"> </w:t>
      </w:r>
      <w:r w:rsidRPr="000E619C">
        <w:rPr>
          <w:sz w:val="22"/>
          <w:szCs w:val="22"/>
        </w:rPr>
        <w:t>за  счет  собственных  сре</w:t>
      </w:r>
      <w:proofErr w:type="gramStart"/>
      <w:r w:rsidRPr="000E619C">
        <w:rPr>
          <w:sz w:val="22"/>
          <w:szCs w:val="22"/>
        </w:rPr>
        <w:t>дств в с</w:t>
      </w:r>
      <w:proofErr w:type="gramEnd"/>
      <w:r w:rsidRPr="000E619C">
        <w:rPr>
          <w:sz w:val="22"/>
          <w:szCs w:val="22"/>
        </w:rPr>
        <w:t>оответствии с порядком, устанавливаемым</w:t>
      </w:r>
      <w:r w:rsidR="00980E63">
        <w:rPr>
          <w:sz w:val="22"/>
          <w:szCs w:val="22"/>
        </w:rPr>
        <w:t xml:space="preserve"> </w:t>
      </w:r>
      <w:r w:rsidRPr="000E619C">
        <w:rPr>
          <w:sz w:val="22"/>
          <w:szCs w:val="22"/>
        </w:rPr>
        <w:t>Правительством  Республики  Башкортостан  и  предусматривающим проведение</w:t>
      </w:r>
      <w:r w:rsidR="00980E63">
        <w:rPr>
          <w:sz w:val="22"/>
          <w:szCs w:val="22"/>
        </w:rPr>
        <w:t xml:space="preserve"> </w:t>
      </w:r>
      <w:r w:rsidRPr="000E619C">
        <w:rPr>
          <w:sz w:val="22"/>
          <w:szCs w:val="22"/>
        </w:rPr>
        <w:t>капитального    ремонта  арендуемого  объекта  государственного  нежилого</w:t>
      </w:r>
      <w:r w:rsidR="00980E63">
        <w:rPr>
          <w:sz w:val="22"/>
          <w:szCs w:val="22"/>
        </w:rPr>
        <w:t xml:space="preserve"> </w:t>
      </w:r>
      <w:r w:rsidRPr="000E619C">
        <w:rPr>
          <w:sz w:val="22"/>
          <w:szCs w:val="22"/>
        </w:rPr>
        <w:t>фонда,  с  дальнейшим  зачетом  стоимости затрат в счет арендной платы по</w:t>
      </w:r>
      <w:r w:rsidR="00980E63">
        <w:rPr>
          <w:sz w:val="22"/>
          <w:szCs w:val="22"/>
        </w:rPr>
        <w:t xml:space="preserve"> </w:t>
      </w:r>
      <w:r w:rsidRPr="000E619C">
        <w:rPr>
          <w:sz w:val="22"/>
          <w:szCs w:val="22"/>
        </w:rPr>
        <w:t>договору аренды.</w:t>
      </w:r>
    </w:p>
    <w:p w:rsidR="000E619C" w:rsidRPr="000E619C" w:rsidRDefault="000E619C" w:rsidP="000E619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bookmarkStart w:id="26" w:name="sub_16427"/>
      <w:r w:rsidRPr="000E619C">
        <w:rPr>
          <w:sz w:val="22"/>
          <w:szCs w:val="22"/>
        </w:rPr>
        <w:t xml:space="preserve">     4.2.7.  В  срок не позднее трех рабочих дней извещать Арендодателя о</w:t>
      </w:r>
      <w:r w:rsidR="00980E63">
        <w:rPr>
          <w:sz w:val="22"/>
          <w:szCs w:val="22"/>
        </w:rPr>
        <w:t xml:space="preserve"> </w:t>
      </w:r>
      <w:bookmarkEnd w:id="26"/>
      <w:r w:rsidRPr="000E619C">
        <w:rPr>
          <w:sz w:val="22"/>
          <w:szCs w:val="22"/>
        </w:rPr>
        <w:t>ставшем  известным  ему  повреждении,  аварии  или  ином  обстоятельстве,</w:t>
      </w:r>
      <w:r w:rsidR="00980E63">
        <w:rPr>
          <w:sz w:val="22"/>
          <w:szCs w:val="22"/>
        </w:rPr>
        <w:t xml:space="preserve"> </w:t>
      </w:r>
      <w:r w:rsidRPr="000E619C">
        <w:rPr>
          <w:sz w:val="22"/>
          <w:szCs w:val="22"/>
        </w:rPr>
        <w:t>нанесшем    или    могущем    нанести  существенный  ущерб  Имуществу,  и</w:t>
      </w:r>
      <w:r w:rsidR="00980E63">
        <w:rPr>
          <w:sz w:val="22"/>
          <w:szCs w:val="22"/>
        </w:rPr>
        <w:t xml:space="preserve"> </w:t>
      </w:r>
      <w:r w:rsidRPr="000E619C">
        <w:rPr>
          <w:sz w:val="22"/>
          <w:szCs w:val="22"/>
        </w:rPr>
        <w:t>безотлагательно    принимать  меры  для  предотвращения  его  дальнейшего</w:t>
      </w:r>
      <w:r w:rsidR="00980E63">
        <w:rPr>
          <w:sz w:val="22"/>
          <w:szCs w:val="22"/>
        </w:rPr>
        <w:t xml:space="preserve"> </w:t>
      </w:r>
      <w:r w:rsidRPr="000E619C">
        <w:rPr>
          <w:sz w:val="22"/>
          <w:szCs w:val="22"/>
        </w:rPr>
        <w:t>разрушения  или  повреждения,  а также к у</w:t>
      </w:r>
      <w:r w:rsidR="00980E63">
        <w:rPr>
          <w:sz w:val="22"/>
          <w:szCs w:val="22"/>
        </w:rPr>
        <w:t xml:space="preserve">странению нанесенного Имуществу </w:t>
      </w:r>
      <w:r w:rsidRPr="000E619C">
        <w:rPr>
          <w:sz w:val="22"/>
          <w:szCs w:val="22"/>
        </w:rPr>
        <w:t>ущерба.</w:t>
      </w:r>
    </w:p>
    <w:p w:rsidR="000E619C" w:rsidRPr="000E619C" w:rsidRDefault="000E619C" w:rsidP="000E619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bookmarkStart w:id="27" w:name="sub_16428"/>
      <w:r w:rsidRPr="000E619C">
        <w:rPr>
          <w:sz w:val="22"/>
          <w:szCs w:val="22"/>
        </w:rPr>
        <w:t xml:space="preserve">     4.2.8.    Обеспечивать    сохранность    Имущества,  его  инженерных</w:t>
      </w:r>
      <w:r w:rsidR="00980E63">
        <w:rPr>
          <w:sz w:val="22"/>
          <w:szCs w:val="22"/>
        </w:rPr>
        <w:t xml:space="preserve"> </w:t>
      </w:r>
      <w:bookmarkEnd w:id="27"/>
      <w:r w:rsidRPr="000E619C">
        <w:rPr>
          <w:sz w:val="22"/>
          <w:szCs w:val="22"/>
        </w:rPr>
        <w:t>коммуникаций и оборудования, нести расходы на его содержание.</w:t>
      </w:r>
    </w:p>
    <w:p w:rsidR="000E619C" w:rsidRPr="000E619C" w:rsidRDefault="000E619C" w:rsidP="000E619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E619C">
        <w:rPr>
          <w:sz w:val="22"/>
          <w:szCs w:val="22"/>
        </w:rPr>
        <w:t xml:space="preserve">     Пропорционально  арендуемой  площади  нести  расходы  на  содержание</w:t>
      </w:r>
      <w:r w:rsidR="00980E63">
        <w:rPr>
          <w:sz w:val="22"/>
          <w:szCs w:val="22"/>
        </w:rPr>
        <w:t xml:space="preserve"> </w:t>
      </w:r>
      <w:r w:rsidRPr="000E619C">
        <w:rPr>
          <w:sz w:val="22"/>
          <w:szCs w:val="22"/>
        </w:rPr>
        <w:t>здания,  включая его обслуживание (уборка, вывоз мусора, ремонт и очистка</w:t>
      </w:r>
      <w:r w:rsidR="00980E63">
        <w:rPr>
          <w:sz w:val="22"/>
          <w:szCs w:val="22"/>
        </w:rPr>
        <w:t xml:space="preserve"> </w:t>
      </w:r>
      <w:r w:rsidRPr="000E619C">
        <w:rPr>
          <w:sz w:val="22"/>
          <w:szCs w:val="22"/>
        </w:rPr>
        <w:t>от  снега  кровли),  поддержание  в  надлежащем техническом, санитарном и</w:t>
      </w:r>
      <w:r w:rsidR="00980E63">
        <w:rPr>
          <w:sz w:val="22"/>
          <w:szCs w:val="22"/>
        </w:rPr>
        <w:t xml:space="preserve"> </w:t>
      </w:r>
      <w:r w:rsidRPr="000E619C">
        <w:rPr>
          <w:sz w:val="22"/>
          <w:szCs w:val="22"/>
        </w:rPr>
        <w:t>противопожарном  состоянии;  поддержание  в  надлежащем  состоянии фасада</w:t>
      </w:r>
    </w:p>
    <w:p w:rsidR="000E619C" w:rsidRPr="000E619C" w:rsidRDefault="000E619C" w:rsidP="000E619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E619C">
        <w:rPr>
          <w:sz w:val="22"/>
          <w:szCs w:val="22"/>
        </w:rPr>
        <w:t>здания  и  территории,  непосредственно  прилегающей к зданию, в границах</w:t>
      </w:r>
      <w:r w:rsidR="00980E63">
        <w:rPr>
          <w:sz w:val="22"/>
          <w:szCs w:val="22"/>
        </w:rPr>
        <w:t xml:space="preserve"> </w:t>
      </w:r>
      <w:r w:rsidRPr="000E619C">
        <w:rPr>
          <w:sz w:val="22"/>
          <w:szCs w:val="22"/>
        </w:rPr>
        <w:t>земельного участка, сформированного под его использование.</w:t>
      </w:r>
    </w:p>
    <w:p w:rsidR="000E619C" w:rsidRPr="000E619C" w:rsidRDefault="000E619C" w:rsidP="000E619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bookmarkStart w:id="28" w:name="sub_16429"/>
      <w:r w:rsidRPr="000E619C">
        <w:rPr>
          <w:sz w:val="22"/>
          <w:szCs w:val="22"/>
        </w:rPr>
        <w:t xml:space="preserve">     4.2.9.    Не   производить  переустройства  и  (или)  перепланировок</w:t>
      </w:r>
      <w:r w:rsidR="00980E63">
        <w:rPr>
          <w:sz w:val="22"/>
          <w:szCs w:val="22"/>
        </w:rPr>
        <w:t xml:space="preserve"> </w:t>
      </w:r>
      <w:bookmarkEnd w:id="28"/>
      <w:r w:rsidRPr="000E619C">
        <w:rPr>
          <w:sz w:val="22"/>
          <w:szCs w:val="22"/>
        </w:rPr>
        <w:t>Имущества,    а  также  их  неотделимые  улучшения  без  предварительного</w:t>
      </w:r>
      <w:r w:rsidR="00980E63">
        <w:rPr>
          <w:sz w:val="22"/>
          <w:szCs w:val="22"/>
        </w:rPr>
        <w:t xml:space="preserve"> </w:t>
      </w:r>
      <w:r w:rsidRPr="000E619C">
        <w:rPr>
          <w:sz w:val="22"/>
          <w:szCs w:val="22"/>
        </w:rPr>
        <w:t>письменного разрешения Арендодателя.</w:t>
      </w:r>
    </w:p>
    <w:p w:rsidR="000E619C" w:rsidRPr="000E619C" w:rsidRDefault="000E619C" w:rsidP="000E619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E619C">
        <w:rPr>
          <w:sz w:val="22"/>
          <w:szCs w:val="22"/>
        </w:rPr>
        <w:t xml:space="preserve">     Стоимость    неотделимых    улучшений    Имущества,    произведенных</w:t>
      </w:r>
      <w:r w:rsidR="00980E63">
        <w:rPr>
          <w:sz w:val="22"/>
          <w:szCs w:val="22"/>
        </w:rPr>
        <w:t xml:space="preserve"> </w:t>
      </w:r>
      <w:r w:rsidRPr="000E619C">
        <w:rPr>
          <w:sz w:val="22"/>
          <w:szCs w:val="22"/>
        </w:rPr>
        <w:t>Арендатором  за  свой  счет  с письменного разрешения Арендодателя, после</w:t>
      </w:r>
      <w:r w:rsidR="00980E63">
        <w:rPr>
          <w:sz w:val="22"/>
          <w:szCs w:val="22"/>
        </w:rPr>
        <w:t xml:space="preserve"> </w:t>
      </w:r>
      <w:r w:rsidRPr="000E619C">
        <w:rPr>
          <w:sz w:val="22"/>
          <w:szCs w:val="22"/>
        </w:rPr>
        <w:t>прекращения настоящего Договора возмещению не подлежит.</w:t>
      </w:r>
    </w:p>
    <w:p w:rsidR="000E619C" w:rsidRPr="000E619C" w:rsidRDefault="000E619C" w:rsidP="000E619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E619C">
        <w:rPr>
          <w:sz w:val="22"/>
          <w:szCs w:val="22"/>
        </w:rPr>
        <w:t xml:space="preserve">     Неотделимые  улучшения  Имущества, произведенные Арендатором за свой</w:t>
      </w:r>
      <w:r w:rsidR="00980E63">
        <w:rPr>
          <w:sz w:val="22"/>
          <w:szCs w:val="22"/>
        </w:rPr>
        <w:t xml:space="preserve"> </w:t>
      </w:r>
      <w:r w:rsidRPr="000E619C">
        <w:rPr>
          <w:sz w:val="22"/>
          <w:szCs w:val="22"/>
        </w:rPr>
        <w:t>счет  с  письменного  разрешения  Арендодателя,  являются  собственностью</w:t>
      </w:r>
      <w:r w:rsidR="00980E63">
        <w:rPr>
          <w:sz w:val="22"/>
          <w:szCs w:val="22"/>
        </w:rPr>
        <w:t xml:space="preserve"> </w:t>
      </w:r>
      <w:r w:rsidRPr="000E619C">
        <w:rPr>
          <w:sz w:val="22"/>
          <w:szCs w:val="22"/>
        </w:rPr>
        <w:t>Арендодателя.</w:t>
      </w:r>
    </w:p>
    <w:p w:rsidR="000E619C" w:rsidRPr="000E619C" w:rsidRDefault="000E619C" w:rsidP="000E619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bookmarkStart w:id="29" w:name="sub_164210"/>
      <w:r w:rsidRPr="000E619C">
        <w:rPr>
          <w:sz w:val="22"/>
          <w:szCs w:val="22"/>
        </w:rPr>
        <w:t xml:space="preserve">     4.2.10.    Сдавать    Имущество   в  субаренду  (поднаем)  только  с</w:t>
      </w:r>
      <w:r w:rsidR="00980E63">
        <w:rPr>
          <w:sz w:val="22"/>
          <w:szCs w:val="22"/>
        </w:rPr>
        <w:t xml:space="preserve"> </w:t>
      </w:r>
      <w:bookmarkEnd w:id="29"/>
      <w:r w:rsidRPr="000E619C">
        <w:rPr>
          <w:sz w:val="22"/>
          <w:szCs w:val="22"/>
        </w:rPr>
        <w:t>предварительного  письменного  согласия  Арендодателя  и  уполномоченного</w:t>
      </w:r>
      <w:r w:rsidR="00980E63">
        <w:rPr>
          <w:sz w:val="22"/>
          <w:szCs w:val="22"/>
        </w:rPr>
        <w:t xml:space="preserve"> </w:t>
      </w:r>
      <w:r w:rsidRPr="000E619C">
        <w:rPr>
          <w:sz w:val="22"/>
          <w:szCs w:val="22"/>
        </w:rPr>
        <w:t>органа/в    случае,    если  заключение  договора  аренды  происходит  по</w:t>
      </w:r>
      <w:r w:rsidR="00980E63">
        <w:rPr>
          <w:sz w:val="22"/>
          <w:szCs w:val="22"/>
        </w:rPr>
        <w:t xml:space="preserve"> </w:t>
      </w:r>
      <w:r w:rsidRPr="000E619C">
        <w:rPr>
          <w:sz w:val="22"/>
          <w:szCs w:val="22"/>
        </w:rPr>
        <w:t>результатам    проведения    торгов,    условия    заключения  договоров,</w:t>
      </w:r>
      <w:r w:rsidR="00980E63">
        <w:rPr>
          <w:sz w:val="22"/>
          <w:szCs w:val="22"/>
        </w:rPr>
        <w:t xml:space="preserve"> </w:t>
      </w:r>
      <w:r w:rsidRPr="000E619C">
        <w:rPr>
          <w:sz w:val="22"/>
          <w:szCs w:val="22"/>
        </w:rPr>
        <w:t>предусмотренных    настоящим    пунктом,    определяются    в  конкурсной</w:t>
      </w:r>
      <w:r w:rsidR="00980E63">
        <w:rPr>
          <w:sz w:val="22"/>
          <w:szCs w:val="22"/>
        </w:rPr>
        <w:t xml:space="preserve"> </w:t>
      </w:r>
      <w:r w:rsidRPr="000E619C">
        <w:rPr>
          <w:sz w:val="22"/>
          <w:szCs w:val="22"/>
        </w:rPr>
        <w:t>(аукционной)    документации.    Размер  общей  площади  нежилого  фонда,</w:t>
      </w:r>
      <w:r w:rsidR="00980E63">
        <w:rPr>
          <w:sz w:val="22"/>
          <w:szCs w:val="22"/>
        </w:rPr>
        <w:t xml:space="preserve"> </w:t>
      </w:r>
      <w:r w:rsidRPr="000E619C">
        <w:rPr>
          <w:sz w:val="22"/>
          <w:szCs w:val="22"/>
        </w:rPr>
        <w:t>сдаваемого    в   субаренду,  не  может  превышать  пятидесяти  процентов</w:t>
      </w:r>
      <w:r w:rsidR="00980E63">
        <w:rPr>
          <w:sz w:val="22"/>
          <w:szCs w:val="22"/>
        </w:rPr>
        <w:t xml:space="preserve"> </w:t>
      </w:r>
      <w:r w:rsidRPr="000E619C">
        <w:rPr>
          <w:sz w:val="22"/>
          <w:szCs w:val="22"/>
        </w:rPr>
        <w:t>(восьмидесяти    пяти    процентов  для  технопарков)  от  общей  площади</w:t>
      </w:r>
      <w:r w:rsidR="00980E63">
        <w:rPr>
          <w:sz w:val="22"/>
          <w:szCs w:val="22"/>
        </w:rPr>
        <w:t xml:space="preserve"> </w:t>
      </w:r>
      <w:r w:rsidRPr="000E619C">
        <w:rPr>
          <w:sz w:val="22"/>
          <w:szCs w:val="22"/>
        </w:rPr>
        <w:t>арендуемого объекта.</w:t>
      </w:r>
    </w:p>
    <w:p w:rsidR="000E619C" w:rsidRPr="000E619C" w:rsidRDefault="000E619C" w:rsidP="000E619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bookmarkStart w:id="30" w:name="sub_164211"/>
      <w:r w:rsidRPr="000E619C">
        <w:rPr>
          <w:sz w:val="22"/>
          <w:szCs w:val="22"/>
        </w:rPr>
        <w:t xml:space="preserve">     4.2.11.  При передаче Имущества в субаренду (поднаем) в соответствии</w:t>
      </w:r>
      <w:r w:rsidR="00980E63">
        <w:rPr>
          <w:sz w:val="22"/>
          <w:szCs w:val="22"/>
        </w:rPr>
        <w:t xml:space="preserve"> </w:t>
      </w:r>
      <w:bookmarkEnd w:id="30"/>
      <w:r w:rsidRPr="000E619C">
        <w:rPr>
          <w:sz w:val="22"/>
          <w:szCs w:val="22"/>
        </w:rPr>
        <w:t>с    настоящим    пунктом    Арендатор    обязан   обеспечить  соблюдение</w:t>
      </w:r>
      <w:r w:rsidR="00980E63">
        <w:rPr>
          <w:sz w:val="22"/>
          <w:szCs w:val="22"/>
        </w:rPr>
        <w:t xml:space="preserve"> </w:t>
      </w:r>
      <w:r w:rsidRPr="000E619C">
        <w:rPr>
          <w:sz w:val="22"/>
          <w:szCs w:val="22"/>
        </w:rPr>
        <w:t>субарендатором    требований,    предусмотренных    условиями  настоящего</w:t>
      </w:r>
      <w:r w:rsidR="00980E63">
        <w:rPr>
          <w:sz w:val="22"/>
          <w:szCs w:val="22"/>
        </w:rPr>
        <w:t xml:space="preserve"> </w:t>
      </w:r>
      <w:r w:rsidRPr="000E619C">
        <w:rPr>
          <w:sz w:val="22"/>
          <w:szCs w:val="22"/>
        </w:rPr>
        <w:t>Договора,  по  содержанию и сохранению переданного в субаренду Имущества,</w:t>
      </w:r>
      <w:r w:rsidR="00980E63">
        <w:rPr>
          <w:sz w:val="22"/>
          <w:szCs w:val="22"/>
        </w:rPr>
        <w:t xml:space="preserve"> </w:t>
      </w:r>
      <w:r w:rsidRPr="000E619C">
        <w:rPr>
          <w:sz w:val="22"/>
          <w:szCs w:val="22"/>
        </w:rPr>
        <w:t>в том числе санитарных норм и правил пожарной безопасности.</w:t>
      </w:r>
    </w:p>
    <w:p w:rsidR="000E619C" w:rsidRPr="000E619C" w:rsidRDefault="000E619C" w:rsidP="000E619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bookmarkStart w:id="31" w:name="sub_164212"/>
      <w:r w:rsidRPr="000E619C">
        <w:rPr>
          <w:sz w:val="22"/>
          <w:szCs w:val="22"/>
        </w:rPr>
        <w:t xml:space="preserve">     4.2.12.    Не   распоряжаться  как  правом  аренды,  предоставленным</w:t>
      </w:r>
      <w:r w:rsidR="00980E63">
        <w:rPr>
          <w:sz w:val="22"/>
          <w:szCs w:val="22"/>
        </w:rPr>
        <w:t xml:space="preserve"> </w:t>
      </w:r>
      <w:bookmarkEnd w:id="31"/>
      <w:r w:rsidRPr="000E619C">
        <w:rPr>
          <w:sz w:val="22"/>
          <w:szCs w:val="22"/>
        </w:rPr>
        <w:t>Арендатору   в  соответствии  с  условиями  настоящего  Договора,  так  и</w:t>
      </w:r>
      <w:r w:rsidR="00980E63">
        <w:rPr>
          <w:sz w:val="22"/>
          <w:szCs w:val="22"/>
        </w:rPr>
        <w:t xml:space="preserve"> </w:t>
      </w:r>
      <w:r w:rsidRPr="000E619C">
        <w:rPr>
          <w:sz w:val="22"/>
          <w:szCs w:val="22"/>
        </w:rPr>
        <w:t>непосредственно  арендуемым  объектом путем его продажи, передачи третьим</w:t>
      </w:r>
      <w:r w:rsidR="00980E63">
        <w:rPr>
          <w:sz w:val="22"/>
          <w:szCs w:val="22"/>
        </w:rPr>
        <w:t xml:space="preserve"> </w:t>
      </w:r>
      <w:r w:rsidRPr="000E619C">
        <w:rPr>
          <w:sz w:val="22"/>
          <w:szCs w:val="22"/>
        </w:rPr>
        <w:t>лицам  в  залог,  безвозмездное  пользование, а также внесения в качестве</w:t>
      </w:r>
      <w:r w:rsidR="00980E63">
        <w:rPr>
          <w:sz w:val="22"/>
          <w:szCs w:val="22"/>
        </w:rPr>
        <w:t xml:space="preserve"> </w:t>
      </w:r>
      <w:r w:rsidRPr="000E619C">
        <w:rPr>
          <w:sz w:val="22"/>
          <w:szCs w:val="22"/>
        </w:rPr>
        <w:t>вклада  в уставный капитал хозяйственных обществ и других организаций или</w:t>
      </w:r>
      <w:r w:rsidR="00980E63">
        <w:rPr>
          <w:sz w:val="22"/>
          <w:szCs w:val="22"/>
        </w:rPr>
        <w:t xml:space="preserve"> </w:t>
      </w:r>
      <w:r w:rsidRPr="000E619C">
        <w:rPr>
          <w:sz w:val="22"/>
          <w:szCs w:val="22"/>
        </w:rPr>
        <w:t>любым иным способом.</w:t>
      </w:r>
    </w:p>
    <w:p w:rsidR="000E619C" w:rsidRPr="000E619C" w:rsidRDefault="000E619C" w:rsidP="000E619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bookmarkStart w:id="32" w:name="sub_164213"/>
      <w:r w:rsidRPr="000E619C">
        <w:rPr>
          <w:sz w:val="22"/>
          <w:szCs w:val="22"/>
        </w:rPr>
        <w:t xml:space="preserve">     4.2.13.  Обеспечивать  беспрепятственный  доступ  во  все  помещения</w:t>
      </w:r>
      <w:r w:rsidR="00980E63">
        <w:rPr>
          <w:sz w:val="22"/>
          <w:szCs w:val="22"/>
        </w:rPr>
        <w:t xml:space="preserve"> </w:t>
      </w:r>
      <w:bookmarkEnd w:id="32"/>
      <w:r w:rsidRPr="000E619C">
        <w:rPr>
          <w:sz w:val="22"/>
          <w:szCs w:val="22"/>
        </w:rPr>
        <w:t>Имущества  представителей  Арендодателя  для  проведения  в установленном</w:t>
      </w:r>
      <w:r w:rsidR="00980E63">
        <w:rPr>
          <w:sz w:val="22"/>
          <w:szCs w:val="22"/>
        </w:rPr>
        <w:t xml:space="preserve"> </w:t>
      </w:r>
      <w:r w:rsidRPr="000E619C">
        <w:rPr>
          <w:sz w:val="22"/>
          <w:szCs w:val="22"/>
        </w:rPr>
        <w:t>законодательством    порядке   проверки  соблюдения  Арендатором  условий</w:t>
      </w:r>
      <w:r w:rsidR="00980E63">
        <w:rPr>
          <w:sz w:val="22"/>
          <w:szCs w:val="22"/>
        </w:rPr>
        <w:t xml:space="preserve"> </w:t>
      </w:r>
      <w:r w:rsidRPr="000E619C">
        <w:rPr>
          <w:sz w:val="22"/>
          <w:szCs w:val="22"/>
        </w:rPr>
        <w:t>настоящего Договора.</w:t>
      </w:r>
    </w:p>
    <w:p w:rsidR="000E619C" w:rsidRPr="000E619C" w:rsidRDefault="000E619C" w:rsidP="000E619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bookmarkStart w:id="33" w:name="sub_164214"/>
      <w:r w:rsidRPr="000E619C">
        <w:rPr>
          <w:sz w:val="22"/>
          <w:szCs w:val="22"/>
        </w:rPr>
        <w:t xml:space="preserve">     4.2.14.  Предоставлять  в  случаях  необходимости  часть  арендуемых</w:t>
      </w:r>
      <w:r w:rsidR="00980E63">
        <w:rPr>
          <w:sz w:val="22"/>
          <w:szCs w:val="22"/>
        </w:rPr>
        <w:t xml:space="preserve"> </w:t>
      </w:r>
      <w:bookmarkEnd w:id="33"/>
      <w:r w:rsidRPr="000E619C">
        <w:rPr>
          <w:sz w:val="22"/>
          <w:szCs w:val="22"/>
        </w:rPr>
        <w:t>помещений   (не  более  тридцати  процентов  от  общей  площади)  органам</w:t>
      </w:r>
      <w:r w:rsidR="00980E63">
        <w:rPr>
          <w:sz w:val="22"/>
          <w:szCs w:val="22"/>
        </w:rPr>
        <w:t xml:space="preserve"> </w:t>
      </w:r>
      <w:r w:rsidRPr="000E619C">
        <w:rPr>
          <w:sz w:val="22"/>
          <w:szCs w:val="22"/>
        </w:rPr>
        <w:t>государственного  управления  для исполнения государственных обязанностей</w:t>
      </w:r>
      <w:r w:rsidR="00980E63">
        <w:rPr>
          <w:sz w:val="22"/>
          <w:szCs w:val="22"/>
        </w:rPr>
        <w:t xml:space="preserve"> </w:t>
      </w:r>
      <w:r w:rsidRPr="000E619C">
        <w:rPr>
          <w:sz w:val="22"/>
          <w:szCs w:val="22"/>
        </w:rPr>
        <w:t>на  срок  до трех месяцев с соответствующим уменьшением арендной платы на</w:t>
      </w:r>
      <w:r w:rsidR="00980E63">
        <w:rPr>
          <w:sz w:val="22"/>
          <w:szCs w:val="22"/>
        </w:rPr>
        <w:t xml:space="preserve"> </w:t>
      </w:r>
      <w:r w:rsidRPr="000E619C">
        <w:rPr>
          <w:sz w:val="22"/>
          <w:szCs w:val="22"/>
        </w:rPr>
        <w:t>указанный    период  пропорционально  предоставляемой  площади  объекта/в</w:t>
      </w:r>
      <w:r w:rsidR="00980E63">
        <w:rPr>
          <w:sz w:val="22"/>
          <w:szCs w:val="22"/>
        </w:rPr>
        <w:t xml:space="preserve"> </w:t>
      </w:r>
      <w:r w:rsidRPr="000E619C">
        <w:rPr>
          <w:sz w:val="22"/>
          <w:szCs w:val="22"/>
        </w:rPr>
        <w:t>случае,   если  заключение  договора  аренды  происходит  по  результатам</w:t>
      </w:r>
      <w:r w:rsidR="00980E63">
        <w:rPr>
          <w:sz w:val="22"/>
          <w:szCs w:val="22"/>
        </w:rPr>
        <w:t xml:space="preserve"> </w:t>
      </w:r>
      <w:r w:rsidRPr="000E619C">
        <w:rPr>
          <w:sz w:val="22"/>
          <w:szCs w:val="22"/>
        </w:rPr>
        <w:t>проведения    торгов,    условия  заключения  договоров,  предусмотренных</w:t>
      </w:r>
      <w:r w:rsidR="00980E63">
        <w:rPr>
          <w:sz w:val="22"/>
          <w:szCs w:val="22"/>
        </w:rPr>
        <w:t xml:space="preserve"> </w:t>
      </w:r>
      <w:r w:rsidRPr="000E619C">
        <w:rPr>
          <w:sz w:val="22"/>
          <w:szCs w:val="22"/>
        </w:rPr>
        <w:t xml:space="preserve">настоящим пунктом, определяются в конкурсной (аукционной) </w:t>
      </w:r>
      <w:r w:rsidRPr="000E619C">
        <w:rPr>
          <w:sz w:val="22"/>
          <w:szCs w:val="22"/>
        </w:rPr>
        <w:lastRenderedPageBreak/>
        <w:t>документации.</w:t>
      </w:r>
    </w:p>
    <w:p w:rsidR="000E619C" w:rsidRPr="000E619C" w:rsidRDefault="000E619C" w:rsidP="000E619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bookmarkStart w:id="34" w:name="sub_164215"/>
      <w:r w:rsidRPr="000E619C">
        <w:rPr>
          <w:sz w:val="22"/>
          <w:szCs w:val="22"/>
        </w:rPr>
        <w:t xml:space="preserve">     4.2.15.  При  наступлении  страхового случая по договору страхования</w:t>
      </w:r>
      <w:r w:rsidR="00980E63">
        <w:rPr>
          <w:sz w:val="22"/>
          <w:szCs w:val="22"/>
        </w:rPr>
        <w:t xml:space="preserve"> </w:t>
      </w:r>
      <w:bookmarkEnd w:id="34"/>
      <w:r w:rsidRPr="000E619C">
        <w:rPr>
          <w:sz w:val="22"/>
          <w:szCs w:val="22"/>
        </w:rPr>
        <w:t>Имущества Арендатор обязан:</w:t>
      </w:r>
    </w:p>
    <w:p w:rsidR="000E619C" w:rsidRPr="000E619C" w:rsidRDefault="000E619C" w:rsidP="000E619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E619C">
        <w:rPr>
          <w:sz w:val="22"/>
          <w:szCs w:val="22"/>
        </w:rPr>
        <w:t xml:space="preserve">     </w:t>
      </w:r>
      <w:proofErr w:type="gramStart"/>
      <w:r w:rsidRPr="000E619C">
        <w:rPr>
          <w:sz w:val="22"/>
          <w:szCs w:val="22"/>
        </w:rPr>
        <w:t>-  сообщить  Арендодателю  о наступлении страхового случая в течение</w:t>
      </w:r>
      <w:r w:rsidR="00980E63">
        <w:rPr>
          <w:sz w:val="22"/>
          <w:szCs w:val="22"/>
        </w:rPr>
        <w:t xml:space="preserve"> </w:t>
      </w:r>
      <w:r w:rsidRPr="000E619C">
        <w:rPr>
          <w:sz w:val="22"/>
          <w:szCs w:val="22"/>
        </w:rPr>
        <w:t>трех  рабочих  дней  начиная  со  дня,  когда ему стало известно об этом,</w:t>
      </w:r>
      <w:r w:rsidR="00980E63">
        <w:rPr>
          <w:sz w:val="22"/>
          <w:szCs w:val="22"/>
        </w:rPr>
        <w:t xml:space="preserve"> </w:t>
      </w:r>
      <w:r w:rsidRPr="000E619C">
        <w:rPr>
          <w:sz w:val="22"/>
          <w:szCs w:val="22"/>
        </w:rPr>
        <w:t>путем  факсимильной,  почтовой или телеграфной связи, а также сообщить об</w:t>
      </w:r>
      <w:r w:rsidR="00980E63">
        <w:rPr>
          <w:sz w:val="22"/>
          <w:szCs w:val="22"/>
        </w:rPr>
        <w:t xml:space="preserve"> </w:t>
      </w:r>
      <w:r w:rsidRPr="000E619C">
        <w:rPr>
          <w:sz w:val="22"/>
          <w:szCs w:val="22"/>
        </w:rPr>
        <w:t>этом  Страховщику в срок, установленный договором страхования, представив</w:t>
      </w:r>
      <w:r w:rsidR="00980E63">
        <w:rPr>
          <w:sz w:val="22"/>
          <w:szCs w:val="22"/>
        </w:rPr>
        <w:t xml:space="preserve"> </w:t>
      </w:r>
      <w:r w:rsidRPr="000E619C">
        <w:rPr>
          <w:sz w:val="22"/>
          <w:szCs w:val="22"/>
        </w:rPr>
        <w:t>имеющиеся  документы,  подтверждающие  наступление  страхового  случая, и</w:t>
      </w:r>
      <w:r w:rsidR="00980E63">
        <w:rPr>
          <w:sz w:val="22"/>
          <w:szCs w:val="22"/>
        </w:rPr>
        <w:t xml:space="preserve"> </w:t>
      </w:r>
      <w:r w:rsidRPr="000E619C">
        <w:rPr>
          <w:sz w:val="22"/>
          <w:szCs w:val="22"/>
        </w:rPr>
        <w:t>иные документы в соответствии с договором страхования;</w:t>
      </w:r>
      <w:proofErr w:type="gramEnd"/>
    </w:p>
    <w:p w:rsidR="000E619C" w:rsidRPr="000E619C" w:rsidRDefault="000E619C" w:rsidP="000E619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E619C">
        <w:rPr>
          <w:sz w:val="22"/>
          <w:szCs w:val="22"/>
        </w:rPr>
        <w:t xml:space="preserve">     -  принять  разумные  и доступные в сложившихся обстоятельствах меры</w:t>
      </w:r>
      <w:r w:rsidR="00980E63">
        <w:rPr>
          <w:sz w:val="22"/>
          <w:szCs w:val="22"/>
        </w:rPr>
        <w:t xml:space="preserve"> </w:t>
      </w:r>
      <w:r w:rsidRPr="000E619C">
        <w:rPr>
          <w:sz w:val="22"/>
          <w:szCs w:val="22"/>
        </w:rPr>
        <w:t>для  сохранности  поврежденного  объекта  до  его осмотра представителями</w:t>
      </w:r>
      <w:r w:rsidR="00980E63">
        <w:rPr>
          <w:sz w:val="22"/>
          <w:szCs w:val="22"/>
        </w:rPr>
        <w:t xml:space="preserve"> </w:t>
      </w:r>
      <w:r w:rsidRPr="000E619C">
        <w:rPr>
          <w:sz w:val="22"/>
          <w:szCs w:val="22"/>
        </w:rPr>
        <w:t>Страховщика;</w:t>
      </w:r>
    </w:p>
    <w:p w:rsidR="000E619C" w:rsidRPr="000E619C" w:rsidRDefault="000E619C" w:rsidP="000E619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E619C">
        <w:rPr>
          <w:sz w:val="22"/>
          <w:szCs w:val="22"/>
        </w:rPr>
        <w:t xml:space="preserve">     -    обеспечить    Страховщику    возможность    проведения  осмотра</w:t>
      </w:r>
      <w:r w:rsidR="00980E63">
        <w:rPr>
          <w:sz w:val="22"/>
          <w:szCs w:val="22"/>
        </w:rPr>
        <w:t xml:space="preserve"> </w:t>
      </w:r>
      <w:r w:rsidRPr="000E619C">
        <w:rPr>
          <w:sz w:val="22"/>
          <w:szCs w:val="22"/>
        </w:rPr>
        <w:t>поврежденного Имущества, переданного ему в аренду.</w:t>
      </w:r>
    </w:p>
    <w:p w:rsidR="000E619C" w:rsidRPr="000E619C" w:rsidRDefault="000E619C" w:rsidP="000E619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bookmarkStart w:id="35" w:name="sub_164216"/>
      <w:r w:rsidRPr="000E619C">
        <w:rPr>
          <w:sz w:val="22"/>
          <w:szCs w:val="22"/>
        </w:rPr>
        <w:t xml:space="preserve">     4.2.16.  Письменно  уведомить  Арендодателя и уполномоченный орган о</w:t>
      </w:r>
      <w:r w:rsidR="00980E63">
        <w:rPr>
          <w:sz w:val="22"/>
          <w:szCs w:val="22"/>
        </w:rPr>
        <w:t xml:space="preserve"> </w:t>
      </w:r>
      <w:bookmarkEnd w:id="35"/>
      <w:r w:rsidRPr="000E619C">
        <w:rPr>
          <w:sz w:val="22"/>
          <w:szCs w:val="22"/>
        </w:rPr>
        <w:t xml:space="preserve">намерении  заключить договор аренды на новый срок не </w:t>
      </w:r>
      <w:proofErr w:type="gramStart"/>
      <w:r w:rsidRPr="000E619C">
        <w:rPr>
          <w:sz w:val="22"/>
          <w:szCs w:val="22"/>
        </w:rPr>
        <w:t>позднее</w:t>
      </w:r>
      <w:proofErr w:type="gramEnd"/>
      <w:r w:rsidRPr="000E619C">
        <w:rPr>
          <w:sz w:val="22"/>
          <w:szCs w:val="22"/>
        </w:rPr>
        <w:t xml:space="preserve"> чем за месяц</w:t>
      </w:r>
      <w:r w:rsidR="00980E63">
        <w:rPr>
          <w:sz w:val="22"/>
          <w:szCs w:val="22"/>
        </w:rPr>
        <w:t xml:space="preserve"> </w:t>
      </w:r>
      <w:r w:rsidRPr="000E619C">
        <w:rPr>
          <w:sz w:val="22"/>
          <w:szCs w:val="22"/>
        </w:rPr>
        <w:t>до  истечения  срока  действия  настоящего Договора/применяется в случае,</w:t>
      </w:r>
      <w:r w:rsidR="00980E63">
        <w:rPr>
          <w:sz w:val="22"/>
          <w:szCs w:val="22"/>
        </w:rPr>
        <w:t xml:space="preserve"> </w:t>
      </w:r>
      <w:r w:rsidRPr="000E619C">
        <w:rPr>
          <w:sz w:val="22"/>
          <w:szCs w:val="22"/>
        </w:rPr>
        <w:t>если иной порядок не предусмотрен конкурсной (аукционной) документацией.</w:t>
      </w:r>
    </w:p>
    <w:p w:rsidR="000E619C" w:rsidRPr="000E619C" w:rsidRDefault="000E619C" w:rsidP="000E619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E619C">
        <w:rPr>
          <w:sz w:val="22"/>
          <w:szCs w:val="22"/>
        </w:rPr>
        <w:t xml:space="preserve">     Днем  уведомления считается день получения Арендодателем письменного</w:t>
      </w:r>
      <w:r w:rsidR="00980E63">
        <w:rPr>
          <w:sz w:val="22"/>
          <w:szCs w:val="22"/>
        </w:rPr>
        <w:t xml:space="preserve"> </w:t>
      </w:r>
      <w:r w:rsidRPr="000E619C">
        <w:rPr>
          <w:sz w:val="22"/>
          <w:szCs w:val="22"/>
        </w:rPr>
        <w:t>уведомления.</w:t>
      </w:r>
    </w:p>
    <w:p w:rsidR="000E619C" w:rsidRPr="000E619C" w:rsidRDefault="000E619C" w:rsidP="000E619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bookmarkStart w:id="36" w:name="sub_164217"/>
      <w:r w:rsidRPr="000E619C">
        <w:rPr>
          <w:sz w:val="22"/>
          <w:szCs w:val="22"/>
        </w:rPr>
        <w:t xml:space="preserve">     4.2.17.  Не  позже  трех рабочих дней со дня окончания срока аренды,</w:t>
      </w:r>
      <w:r w:rsidR="00980E63">
        <w:rPr>
          <w:sz w:val="22"/>
          <w:szCs w:val="22"/>
        </w:rPr>
        <w:t xml:space="preserve"> </w:t>
      </w:r>
      <w:bookmarkEnd w:id="36"/>
      <w:r w:rsidRPr="000E619C">
        <w:rPr>
          <w:sz w:val="22"/>
          <w:szCs w:val="22"/>
        </w:rPr>
        <w:t>установленного  настоящим Договором, сдать Арендодателю Имущество по акту</w:t>
      </w:r>
      <w:r w:rsidR="00980E63">
        <w:rPr>
          <w:sz w:val="22"/>
          <w:szCs w:val="22"/>
        </w:rPr>
        <w:t xml:space="preserve"> </w:t>
      </w:r>
      <w:r w:rsidRPr="000E619C">
        <w:rPr>
          <w:sz w:val="22"/>
          <w:szCs w:val="22"/>
        </w:rPr>
        <w:t>приема-передачи,  который  составляется  и  подписывается Арендодателем и</w:t>
      </w:r>
      <w:r w:rsidR="00980E63">
        <w:rPr>
          <w:sz w:val="22"/>
          <w:szCs w:val="22"/>
        </w:rPr>
        <w:t xml:space="preserve"> </w:t>
      </w:r>
      <w:r w:rsidRPr="000E619C">
        <w:rPr>
          <w:sz w:val="22"/>
          <w:szCs w:val="22"/>
        </w:rPr>
        <w:t>Арендатором  в двух экземплярах и должен содержать сведения о техническом</w:t>
      </w:r>
      <w:r w:rsidR="00980E63">
        <w:rPr>
          <w:sz w:val="22"/>
          <w:szCs w:val="22"/>
        </w:rPr>
        <w:t xml:space="preserve"> </w:t>
      </w:r>
      <w:r w:rsidRPr="000E619C">
        <w:rPr>
          <w:sz w:val="22"/>
          <w:szCs w:val="22"/>
        </w:rPr>
        <w:t>состоянии Имущества на момент его передачи.</w:t>
      </w:r>
    </w:p>
    <w:p w:rsidR="000E619C" w:rsidRPr="000E619C" w:rsidRDefault="000E619C" w:rsidP="000E619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bookmarkStart w:id="37" w:name="sub_164218"/>
      <w:r w:rsidRPr="000E619C">
        <w:rPr>
          <w:sz w:val="22"/>
          <w:szCs w:val="22"/>
        </w:rPr>
        <w:t xml:space="preserve">     4.2.18.  В  случае  необходимости  досрочного расторжения настоящего</w:t>
      </w:r>
      <w:r w:rsidR="00980E63">
        <w:rPr>
          <w:sz w:val="22"/>
          <w:szCs w:val="22"/>
        </w:rPr>
        <w:t xml:space="preserve"> </w:t>
      </w:r>
      <w:bookmarkEnd w:id="37"/>
      <w:r w:rsidRPr="000E619C">
        <w:rPr>
          <w:sz w:val="22"/>
          <w:szCs w:val="22"/>
        </w:rPr>
        <w:t>Договора  обратиться  к  Арендодателю  с  соответствующим предложением не</w:t>
      </w:r>
      <w:r w:rsidR="00980E63">
        <w:rPr>
          <w:sz w:val="22"/>
          <w:szCs w:val="22"/>
        </w:rPr>
        <w:t xml:space="preserve"> </w:t>
      </w:r>
      <w:r w:rsidRPr="000E619C">
        <w:rPr>
          <w:sz w:val="22"/>
          <w:szCs w:val="22"/>
        </w:rPr>
        <w:t>менее чем за месяц до предполагаемой даты расторжения.</w:t>
      </w:r>
    </w:p>
    <w:p w:rsidR="000E619C" w:rsidRPr="000E619C" w:rsidRDefault="000E619C" w:rsidP="000E619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bookmarkStart w:id="38" w:name="sub_164219"/>
      <w:r w:rsidRPr="000E619C">
        <w:rPr>
          <w:sz w:val="22"/>
          <w:szCs w:val="22"/>
        </w:rPr>
        <w:t xml:space="preserve">     4.2.19.  В случае досрочного расторжения настоящего Договора вернуть</w:t>
      </w:r>
      <w:r w:rsidR="00980E63">
        <w:rPr>
          <w:sz w:val="22"/>
          <w:szCs w:val="22"/>
        </w:rPr>
        <w:t xml:space="preserve"> </w:t>
      </w:r>
      <w:bookmarkEnd w:id="38"/>
      <w:r w:rsidRPr="000E619C">
        <w:rPr>
          <w:sz w:val="22"/>
          <w:szCs w:val="22"/>
        </w:rPr>
        <w:t>Арендодателю  Имущество  по  акту  приема-передачи  в  том  состоянии,  в</w:t>
      </w:r>
      <w:r w:rsidR="00980E63">
        <w:rPr>
          <w:sz w:val="22"/>
          <w:szCs w:val="22"/>
        </w:rPr>
        <w:t xml:space="preserve"> </w:t>
      </w:r>
      <w:r w:rsidRPr="000E619C">
        <w:rPr>
          <w:sz w:val="22"/>
          <w:szCs w:val="22"/>
        </w:rPr>
        <w:t>котором  Арендатор  его  получил,  с учетом нормального износа в порядке,</w:t>
      </w:r>
      <w:r w:rsidR="00980E63">
        <w:rPr>
          <w:sz w:val="22"/>
          <w:szCs w:val="22"/>
        </w:rPr>
        <w:t xml:space="preserve"> </w:t>
      </w:r>
      <w:r w:rsidRPr="000E619C">
        <w:rPr>
          <w:sz w:val="22"/>
          <w:szCs w:val="22"/>
        </w:rPr>
        <w:t xml:space="preserve">предусмотренном </w:t>
      </w:r>
      <w:hyperlink r:id="rId15" w:anchor="sub_16005" w:history="1">
        <w:r w:rsidRPr="000E619C">
          <w:rPr>
            <w:color w:val="106BBE"/>
            <w:sz w:val="22"/>
            <w:szCs w:val="22"/>
          </w:rPr>
          <w:t>разделом 5</w:t>
        </w:r>
      </w:hyperlink>
      <w:r w:rsidRPr="000E619C">
        <w:rPr>
          <w:sz w:val="22"/>
          <w:szCs w:val="22"/>
        </w:rPr>
        <w:t xml:space="preserve"> настоящего Договора.</w:t>
      </w:r>
    </w:p>
    <w:p w:rsidR="000E619C" w:rsidRPr="000E619C" w:rsidRDefault="000E619C" w:rsidP="000E619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bookmarkStart w:id="39" w:name="sub_164220"/>
      <w:r w:rsidRPr="000E619C">
        <w:rPr>
          <w:sz w:val="22"/>
          <w:szCs w:val="22"/>
        </w:rPr>
        <w:t xml:space="preserve">     4.2.20.  Передать  Арендодателю  его экземпляр договора страхования,</w:t>
      </w:r>
      <w:r w:rsidR="00980E63">
        <w:rPr>
          <w:sz w:val="22"/>
          <w:szCs w:val="22"/>
        </w:rPr>
        <w:t xml:space="preserve"> </w:t>
      </w:r>
      <w:bookmarkEnd w:id="39"/>
      <w:r w:rsidRPr="000E619C">
        <w:rPr>
          <w:sz w:val="22"/>
          <w:szCs w:val="22"/>
        </w:rPr>
        <w:t>заключенного  в  соответствии  с  настоящим  Договором  не  позднее  трех</w:t>
      </w:r>
      <w:r w:rsidR="00980E63">
        <w:rPr>
          <w:sz w:val="22"/>
          <w:szCs w:val="22"/>
        </w:rPr>
        <w:t xml:space="preserve"> </w:t>
      </w:r>
      <w:r w:rsidRPr="000E619C">
        <w:rPr>
          <w:sz w:val="22"/>
          <w:szCs w:val="22"/>
        </w:rPr>
        <w:t>рабочих  дней  с  момента  его  заключения,  а  также документы или копии</w:t>
      </w:r>
      <w:r w:rsidR="00980E63">
        <w:rPr>
          <w:sz w:val="22"/>
          <w:szCs w:val="22"/>
        </w:rPr>
        <w:t xml:space="preserve"> </w:t>
      </w:r>
      <w:r w:rsidRPr="000E619C">
        <w:rPr>
          <w:sz w:val="22"/>
          <w:szCs w:val="22"/>
        </w:rPr>
        <w:t>документов,  подтверждающие  своевременную  оплату  страховой  премии  по</w:t>
      </w:r>
      <w:r w:rsidR="00980E63">
        <w:rPr>
          <w:sz w:val="22"/>
          <w:szCs w:val="22"/>
        </w:rPr>
        <w:t xml:space="preserve"> </w:t>
      </w:r>
      <w:r w:rsidRPr="000E619C">
        <w:rPr>
          <w:sz w:val="22"/>
          <w:szCs w:val="22"/>
        </w:rPr>
        <w:t>договору  страхования не позднее трех рабочих дней с момента перечисления</w:t>
      </w:r>
      <w:r w:rsidR="00980E63">
        <w:rPr>
          <w:sz w:val="22"/>
          <w:szCs w:val="22"/>
        </w:rPr>
        <w:t xml:space="preserve"> </w:t>
      </w:r>
      <w:r w:rsidRPr="000E619C">
        <w:rPr>
          <w:sz w:val="22"/>
          <w:szCs w:val="22"/>
        </w:rPr>
        <w:t>Страховщику страховой премии.</w:t>
      </w:r>
    </w:p>
    <w:p w:rsidR="000E619C" w:rsidRPr="000E619C" w:rsidRDefault="000E619C" w:rsidP="000E619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bookmarkStart w:id="40" w:name="sub_164221"/>
      <w:r w:rsidRPr="000E619C">
        <w:rPr>
          <w:sz w:val="22"/>
          <w:szCs w:val="22"/>
        </w:rPr>
        <w:t xml:space="preserve">     4.2.21.    В   случае  прекращения  действия  договора  страхования,</w:t>
      </w:r>
      <w:r w:rsidR="00980E63">
        <w:rPr>
          <w:sz w:val="22"/>
          <w:szCs w:val="22"/>
        </w:rPr>
        <w:t xml:space="preserve"> </w:t>
      </w:r>
      <w:bookmarkEnd w:id="40"/>
      <w:r w:rsidRPr="000E619C">
        <w:rPr>
          <w:sz w:val="22"/>
          <w:szCs w:val="22"/>
        </w:rPr>
        <w:t>заключенного    Арендатором  в  соответствии  с  требованиями  настоящего</w:t>
      </w:r>
      <w:r w:rsidR="00980E63">
        <w:rPr>
          <w:sz w:val="22"/>
          <w:szCs w:val="22"/>
        </w:rPr>
        <w:t xml:space="preserve"> </w:t>
      </w:r>
      <w:r w:rsidRPr="000E619C">
        <w:rPr>
          <w:sz w:val="22"/>
          <w:szCs w:val="22"/>
        </w:rPr>
        <w:t xml:space="preserve">Договора, заключить новый договор страхования в соответствии с </w:t>
      </w:r>
      <w:hyperlink r:id="rId16" w:anchor="sub_16003" w:history="1">
        <w:r w:rsidRPr="000E619C">
          <w:rPr>
            <w:color w:val="106BBE"/>
            <w:sz w:val="22"/>
            <w:szCs w:val="22"/>
          </w:rPr>
          <w:t>разделом 3</w:t>
        </w:r>
      </w:hyperlink>
    </w:p>
    <w:p w:rsidR="000E619C" w:rsidRPr="000E619C" w:rsidRDefault="000E619C" w:rsidP="000E619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E619C">
        <w:rPr>
          <w:sz w:val="22"/>
          <w:szCs w:val="22"/>
        </w:rPr>
        <w:t>настоящего Договора, обеспечив непрерывность страхования.</w:t>
      </w:r>
    </w:p>
    <w:p w:rsidR="000E619C" w:rsidRPr="000E619C" w:rsidRDefault="000E619C" w:rsidP="000E619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bookmarkStart w:id="41" w:name="sub_16043"/>
      <w:r w:rsidRPr="000E619C">
        <w:rPr>
          <w:sz w:val="22"/>
          <w:szCs w:val="22"/>
        </w:rPr>
        <w:t xml:space="preserve">     4.3. Арендодатель имеет право:</w:t>
      </w:r>
    </w:p>
    <w:p w:rsidR="000E619C" w:rsidRPr="000E619C" w:rsidRDefault="000E619C" w:rsidP="000E619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bookmarkStart w:id="42" w:name="sub_16431"/>
      <w:bookmarkEnd w:id="41"/>
      <w:r w:rsidRPr="000E619C">
        <w:rPr>
          <w:sz w:val="22"/>
          <w:szCs w:val="22"/>
        </w:rPr>
        <w:t xml:space="preserve">     4.3.1.    Требовать   надлежащего  исполнения  Арендатором  условий,</w:t>
      </w:r>
      <w:r w:rsidR="00D343F5">
        <w:rPr>
          <w:sz w:val="22"/>
          <w:szCs w:val="22"/>
        </w:rPr>
        <w:t xml:space="preserve"> </w:t>
      </w:r>
      <w:bookmarkEnd w:id="42"/>
      <w:r w:rsidRPr="000E619C">
        <w:rPr>
          <w:sz w:val="22"/>
          <w:szCs w:val="22"/>
        </w:rPr>
        <w:t>установленных настоящим Договором.</w:t>
      </w:r>
    </w:p>
    <w:p w:rsidR="000E619C" w:rsidRPr="000E619C" w:rsidRDefault="000E619C" w:rsidP="000E619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bookmarkStart w:id="43" w:name="sub_16432"/>
      <w:r w:rsidRPr="000E619C">
        <w:rPr>
          <w:sz w:val="22"/>
          <w:szCs w:val="22"/>
        </w:rPr>
        <w:t xml:space="preserve">     4.3.2.    Требовать   досрочного  расторжения  Договора  в  случаях,</w:t>
      </w:r>
      <w:r w:rsidR="00D343F5">
        <w:rPr>
          <w:sz w:val="22"/>
          <w:szCs w:val="22"/>
        </w:rPr>
        <w:t xml:space="preserve"> </w:t>
      </w:r>
      <w:bookmarkEnd w:id="43"/>
      <w:r w:rsidRPr="000E619C">
        <w:rPr>
          <w:sz w:val="22"/>
          <w:szCs w:val="22"/>
        </w:rPr>
        <w:t xml:space="preserve">предусмотренных </w:t>
      </w:r>
      <w:hyperlink r:id="rId17" w:anchor="sub_16008" w:history="1">
        <w:r w:rsidRPr="000E619C">
          <w:rPr>
            <w:color w:val="106BBE"/>
            <w:sz w:val="22"/>
            <w:szCs w:val="22"/>
          </w:rPr>
          <w:t>разделом 8</w:t>
        </w:r>
      </w:hyperlink>
      <w:r w:rsidRPr="000E619C">
        <w:rPr>
          <w:sz w:val="22"/>
          <w:szCs w:val="22"/>
        </w:rPr>
        <w:t xml:space="preserve"> настоящего Договора.</w:t>
      </w:r>
    </w:p>
    <w:p w:rsidR="000E619C" w:rsidRPr="000E619C" w:rsidRDefault="000E619C" w:rsidP="000E619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bookmarkStart w:id="44" w:name="sub_16433"/>
      <w:r w:rsidRPr="000E619C">
        <w:rPr>
          <w:sz w:val="22"/>
          <w:szCs w:val="22"/>
        </w:rPr>
        <w:t xml:space="preserve">     4.3.3.    Требовать    возмещения  ущерба,  причиненного  Имуществу,</w:t>
      </w:r>
      <w:r w:rsidR="00D343F5">
        <w:rPr>
          <w:sz w:val="22"/>
          <w:szCs w:val="22"/>
        </w:rPr>
        <w:t xml:space="preserve"> </w:t>
      </w:r>
      <w:bookmarkEnd w:id="44"/>
      <w:r w:rsidRPr="000E619C">
        <w:rPr>
          <w:sz w:val="22"/>
          <w:szCs w:val="22"/>
        </w:rPr>
        <w:t>вследствие    неисполнения    или  ненадлежащего  исполнения  Арендатором</w:t>
      </w:r>
      <w:r w:rsidR="00D343F5">
        <w:rPr>
          <w:sz w:val="22"/>
          <w:szCs w:val="22"/>
        </w:rPr>
        <w:t xml:space="preserve"> </w:t>
      </w:r>
      <w:r w:rsidRPr="000E619C">
        <w:rPr>
          <w:sz w:val="22"/>
          <w:szCs w:val="22"/>
        </w:rPr>
        <w:t>обязательств, предусмотренных настоящим Договором.</w:t>
      </w:r>
    </w:p>
    <w:p w:rsidR="000E619C" w:rsidRPr="000E619C" w:rsidRDefault="000E619C" w:rsidP="000E619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bookmarkStart w:id="45" w:name="sub_16044"/>
      <w:r w:rsidRPr="000E619C">
        <w:rPr>
          <w:sz w:val="22"/>
          <w:szCs w:val="22"/>
        </w:rPr>
        <w:t xml:space="preserve">     4.4. Арендатор имеет право:</w:t>
      </w:r>
    </w:p>
    <w:p w:rsidR="000E619C" w:rsidRPr="000E619C" w:rsidRDefault="000E619C" w:rsidP="000E619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bookmarkStart w:id="46" w:name="sub_16441"/>
      <w:bookmarkEnd w:id="45"/>
      <w:r w:rsidRPr="000E619C">
        <w:rPr>
          <w:sz w:val="22"/>
          <w:szCs w:val="22"/>
        </w:rPr>
        <w:t xml:space="preserve">     4.4.1.  Использовать  Имущество на условиях, установленных настоящим</w:t>
      </w:r>
      <w:r w:rsidR="00D343F5">
        <w:rPr>
          <w:sz w:val="22"/>
          <w:szCs w:val="22"/>
        </w:rPr>
        <w:t xml:space="preserve"> </w:t>
      </w:r>
      <w:bookmarkEnd w:id="46"/>
      <w:r w:rsidRPr="000E619C">
        <w:rPr>
          <w:sz w:val="22"/>
          <w:szCs w:val="22"/>
        </w:rPr>
        <w:t>Договором.</w:t>
      </w:r>
    </w:p>
    <w:p w:rsidR="000E619C" w:rsidRPr="000E619C" w:rsidRDefault="000E619C" w:rsidP="000E619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bookmarkStart w:id="47" w:name="sub_16442"/>
      <w:r w:rsidRPr="000E619C">
        <w:rPr>
          <w:sz w:val="22"/>
          <w:szCs w:val="22"/>
        </w:rPr>
        <w:t xml:space="preserve">     4.4.2.    Требовать    возмещения  ущерба,  причиненного  Имуществу,</w:t>
      </w:r>
      <w:r w:rsidR="00D343F5">
        <w:rPr>
          <w:sz w:val="22"/>
          <w:szCs w:val="22"/>
        </w:rPr>
        <w:t xml:space="preserve"> </w:t>
      </w:r>
      <w:bookmarkEnd w:id="47"/>
      <w:r w:rsidRPr="000E619C">
        <w:rPr>
          <w:sz w:val="22"/>
          <w:szCs w:val="22"/>
        </w:rPr>
        <w:t>вследствие    неисполнения  или  ненадлежащего  исполнения  Арендодателем</w:t>
      </w:r>
      <w:r w:rsidR="00D343F5">
        <w:rPr>
          <w:sz w:val="22"/>
          <w:szCs w:val="22"/>
        </w:rPr>
        <w:t xml:space="preserve"> </w:t>
      </w:r>
      <w:r w:rsidRPr="000E619C">
        <w:rPr>
          <w:sz w:val="22"/>
          <w:szCs w:val="22"/>
        </w:rPr>
        <w:t>обязательств, предусмотренных настоящим Договором.</w:t>
      </w:r>
    </w:p>
    <w:p w:rsidR="000E619C" w:rsidRPr="000E619C" w:rsidRDefault="000E619C" w:rsidP="000E619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bookmarkStart w:id="48" w:name="sub_16443"/>
      <w:r w:rsidRPr="000E619C">
        <w:rPr>
          <w:sz w:val="22"/>
          <w:szCs w:val="22"/>
        </w:rPr>
        <w:t xml:space="preserve">     4.4.3.    Требовать   досрочного  расторжения  Договора  в  порядке,</w:t>
      </w:r>
    </w:p>
    <w:bookmarkEnd w:id="48"/>
    <w:p w:rsidR="000E619C" w:rsidRPr="000E619C" w:rsidRDefault="000E619C" w:rsidP="000E619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E619C">
        <w:rPr>
          <w:sz w:val="22"/>
          <w:szCs w:val="22"/>
        </w:rPr>
        <w:t xml:space="preserve">предусмотренном </w:t>
      </w:r>
      <w:hyperlink r:id="rId18" w:anchor="sub_16008" w:history="1">
        <w:r w:rsidRPr="000E619C">
          <w:rPr>
            <w:color w:val="106BBE"/>
            <w:sz w:val="22"/>
            <w:szCs w:val="22"/>
          </w:rPr>
          <w:t>разделом 8</w:t>
        </w:r>
      </w:hyperlink>
      <w:r w:rsidRPr="000E619C">
        <w:rPr>
          <w:sz w:val="22"/>
          <w:szCs w:val="22"/>
        </w:rPr>
        <w:t xml:space="preserve"> настоящего Договора.</w:t>
      </w:r>
    </w:p>
    <w:p w:rsidR="00F10D9C" w:rsidRPr="000509B6" w:rsidRDefault="00F10D9C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0509B6">
        <w:rPr>
          <w:rFonts w:ascii="Times New Roman" w:hAnsi="Times New Roman" w:cs="Times New Roman"/>
          <w:szCs w:val="22"/>
        </w:rPr>
        <w:t>5. Порядок возврата арендуемого имущества Арендодателю</w:t>
      </w:r>
    </w:p>
    <w:p w:rsidR="00F10D9C" w:rsidRPr="000509B6" w:rsidRDefault="00F10D9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509B6">
        <w:rPr>
          <w:rFonts w:ascii="Times New Roman" w:hAnsi="Times New Roman" w:cs="Times New Roman"/>
          <w:szCs w:val="22"/>
        </w:rPr>
        <w:t>5.1. До дня подписания Арендодателем и Арендатором акта приема-передачи Имущества Арендатор должен:</w:t>
      </w:r>
    </w:p>
    <w:p w:rsidR="00F10D9C" w:rsidRPr="000509B6" w:rsidRDefault="00F10D9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509B6">
        <w:rPr>
          <w:rFonts w:ascii="Times New Roman" w:hAnsi="Times New Roman" w:cs="Times New Roman"/>
          <w:szCs w:val="22"/>
        </w:rPr>
        <w:t>5.1.1. Совместно с Арендодателем составить и подписать акт сверки своевременности и полноты оплаты арендной платы и неустойки (если таковая имеется) по настоящему Договору.</w:t>
      </w:r>
    </w:p>
    <w:p w:rsidR="00F10D9C" w:rsidRPr="000509B6" w:rsidRDefault="00F10D9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509B6">
        <w:rPr>
          <w:rFonts w:ascii="Times New Roman" w:hAnsi="Times New Roman" w:cs="Times New Roman"/>
          <w:szCs w:val="22"/>
        </w:rPr>
        <w:t>5.1.2. Освободить Имущество и подготовить его к передаче Арендодателю.</w:t>
      </w:r>
    </w:p>
    <w:p w:rsidR="00F10D9C" w:rsidRPr="000509B6" w:rsidRDefault="00F10D9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509B6">
        <w:rPr>
          <w:rFonts w:ascii="Times New Roman" w:hAnsi="Times New Roman" w:cs="Times New Roman"/>
          <w:szCs w:val="22"/>
        </w:rPr>
        <w:t>5.2. Акт приема-передачи составляется и подписывается Арендодателем и Арендатором в трех экземплярах (для каждой из Сторон и для уполномоченного органа).</w:t>
      </w:r>
    </w:p>
    <w:p w:rsidR="00F10D9C" w:rsidRPr="000509B6" w:rsidRDefault="00F10D9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509B6">
        <w:rPr>
          <w:rFonts w:ascii="Times New Roman" w:hAnsi="Times New Roman" w:cs="Times New Roman"/>
          <w:szCs w:val="22"/>
        </w:rPr>
        <w:t>5.3. Акт приема-передачи после его подписания Арендодателем и Арендатором приобщается к каждому экземпляру соглашения о расторжении настоящего Договора (для каждой из Сторон и для уполномоченного органа) и является его неотъемлемой частью.</w:t>
      </w:r>
    </w:p>
    <w:p w:rsidR="00F10D9C" w:rsidRPr="000509B6" w:rsidRDefault="00F10D9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509B6">
        <w:rPr>
          <w:rFonts w:ascii="Times New Roman" w:hAnsi="Times New Roman" w:cs="Times New Roman"/>
          <w:szCs w:val="22"/>
        </w:rPr>
        <w:t xml:space="preserve">5.4. В трехдневный срок после подписания акта приема-передачи и соглашения о расторжении </w:t>
      </w:r>
      <w:r w:rsidRPr="000509B6">
        <w:rPr>
          <w:rFonts w:ascii="Times New Roman" w:hAnsi="Times New Roman" w:cs="Times New Roman"/>
          <w:szCs w:val="22"/>
        </w:rPr>
        <w:lastRenderedPageBreak/>
        <w:t>Договора Арендодатель передает акт приема-передачи и соглашение о расторжении Договора в уполномоченный орган.</w:t>
      </w:r>
    </w:p>
    <w:p w:rsidR="009A76EB" w:rsidRPr="000509B6" w:rsidRDefault="009A76EB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F10D9C" w:rsidRPr="000509B6" w:rsidRDefault="00F10D9C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0509B6">
        <w:rPr>
          <w:rFonts w:ascii="Times New Roman" w:hAnsi="Times New Roman" w:cs="Times New Roman"/>
          <w:szCs w:val="22"/>
        </w:rPr>
        <w:t>6. Платежи и расчеты по Договору</w:t>
      </w:r>
    </w:p>
    <w:p w:rsidR="00E7707B" w:rsidRPr="000509B6" w:rsidRDefault="00E7707B" w:rsidP="00E7707B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49" w:name="P1362"/>
      <w:bookmarkEnd w:id="49"/>
      <w:r w:rsidRPr="00F63649">
        <w:rPr>
          <w:rFonts w:ascii="Times New Roman" w:hAnsi="Times New Roman" w:cs="Times New Roman"/>
          <w:sz w:val="22"/>
          <w:szCs w:val="22"/>
        </w:rPr>
        <w:t xml:space="preserve">6.1. Размер арендной </w:t>
      </w:r>
      <w:r w:rsidRPr="00C36646">
        <w:rPr>
          <w:rFonts w:ascii="Times New Roman" w:hAnsi="Times New Roman" w:cs="Times New Roman"/>
          <w:sz w:val="22"/>
          <w:szCs w:val="22"/>
        </w:rPr>
        <w:t>платы</w:t>
      </w:r>
      <w:r w:rsidR="00361979">
        <w:rPr>
          <w:rFonts w:ascii="Times New Roman" w:hAnsi="Times New Roman" w:cs="Times New Roman"/>
          <w:sz w:val="22"/>
          <w:szCs w:val="22"/>
        </w:rPr>
        <w:t xml:space="preserve"> </w:t>
      </w:r>
      <w:r w:rsidRPr="00C36646">
        <w:rPr>
          <w:rFonts w:ascii="Times New Roman" w:hAnsi="Times New Roman" w:cs="Times New Roman"/>
          <w:sz w:val="22"/>
          <w:szCs w:val="22"/>
        </w:rPr>
        <w:t>составляет</w:t>
      </w:r>
      <w:r w:rsidR="00F63649" w:rsidRPr="00C36646">
        <w:rPr>
          <w:rFonts w:ascii="Times New Roman" w:hAnsi="Times New Roman" w:cs="Times New Roman"/>
          <w:sz w:val="22"/>
          <w:szCs w:val="22"/>
        </w:rPr>
        <w:t xml:space="preserve"> </w:t>
      </w:r>
      <w:r w:rsidR="00361979">
        <w:rPr>
          <w:rFonts w:ascii="Times New Roman" w:hAnsi="Times New Roman" w:cs="Times New Roman"/>
          <w:sz w:val="22"/>
          <w:szCs w:val="22"/>
        </w:rPr>
        <w:t xml:space="preserve"> </w:t>
      </w:r>
      <w:r w:rsidR="000D623E">
        <w:rPr>
          <w:rFonts w:ascii="Times New Roman" w:hAnsi="Times New Roman" w:cs="Times New Roman"/>
          <w:sz w:val="22"/>
          <w:szCs w:val="22"/>
        </w:rPr>
        <w:t xml:space="preserve">____ </w:t>
      </w:r>
      <w:r w:rsidR="00361979" w:rsidRPr="00361979">
        <w:rPr>
          <w:rFonts w:ascii="Times New Roman" w:hAnsi="Times New Roman" w:cs="Times New Roman"/>
          <w:sz w:val="22"/>
          <w:szCs w:val="22"/>
        </w:rPr>
        <w:t xml:space="preserve"> </w:t>
      </w:r>
      <w:r w:rsidR="00361979">
        <w:rPr>
          <w:rFonts w:ascii="Times New Roman" w:hAnsi="Times New Roman" w:cs="Times New Roman"/>
          <w:sz w:val="22"/>
          <w:szCs w:val="22"/>
        </w:rPr>
        <w:t>руб</w:t>
      </w:r>
      <w:r w:rsidR="00361979" w:rsidRPr="00C36646">
        <w:rPr>
          <w:rFonts w:ascii="Times New Roman" w:hAnsi="Times New Roman" w:cs="Times New Roman"/>
          <w:sz w:val="22"/>
          <w:szCs w:val="22"/>
        </w:rPr>
        <w:t>. (</w:t>
      </w:r>
      <w:r w:rsidR="000D623E">
        <w:rPr>
          <w:rFonts w:ascii="Times New Roman" w:hAnsi="Times New Roman" w:cs="Times New Roman"/>
          <w:sz w:val="22"/>
          <w:szCs w:val="22"/>
        </w:rPr>
        <w:t>___</w:t>
      </w:r>
      <w:r w:rsidR="00361979" w:rsidRPr="00C36646">
        <w:rPr>
          <w:rFonts w:ascii="Times New Roman" w:hAnsi="Times New Roman" w:cs="Times New Roman"/>
          <w:sz w:val="22"/>
          <w:szCs w:val="22"/>
        </w:rPr>
        <w:t xml:space="preserve"> рубл</w:t>
      </w:r>
      <w:r w:rsidR="00976A3D">
        <w:rPr>
          <w:rFonts w:ascii="Times New Roman" w:hAnsi="Times New Roman" w:cs="Times New Roman"/>
          <w:sz w:val="22"/>
          <w:szCs w:val="22"/>
        </w:rPr>
        <w:t>ей</w:t>
      </w:r>
      <w:r w:rsidR="00361979" w:rsidRPr="00C36646">
        <w:rPr>
          <w:rFonts w:ascii="Times New Roman" w:hAnsi="Times New Roman" w:cs="Times New Roman"/>
          <w:sz w:val="22"/>
          <w:szCs w:val="22"/>
        </w:rPr>
        <w:t xml:space="preserve"> </w:t>
      </w:r>
      <w:r w:rsidR="000D623E">
        <w:rPr>
          <w:rFonts w:ascii="Times New Roman" w:hAnsi="Times New Roman" w:cs="Times New Roman"/>
          <w:sz w:val="22"/>
          <w:szCs w:val="22"/>
        </w:rPr>
        <w:t>__</w:t>
      </w:r>
      <w:r w:rsidR="00361979" w:rsidRPr="00C36646">
        <w:rPr>
          <w:rFonts w:ascii="Times New Roman" w:hAnsi="Times New Roman" w:cs="Times New Roman"/>
          <w:sz w:val="22"/>
          <w:szCs w:val="22"/>
        </w:rPr>
        <w:t xml:space="preserve"> копеек) в месяц (с НДС</w:t>
      </w:r>
      <w:r w:rsidR="00361979">
        <w:rPr>
          <w:rFonts w:ascii="Times New Roman" w:hAnsi="Times New Roman" w:cs="Times New Roman"/>
          <w:sz w:val="22"/>
          <w:szCs w:val="22"/>
        </w:rPr>
        <w:t xml:space="preserve"> 20%</w:t>
      </w:r>
      <w:r w:rsidR="00361979" w:rsidRPr="00C36646">
        <w:rPr>
          <w:rFonts w:ascii="Times New Roman" w:hAnsi="Times New Roman" w:cs="Times New Roman"/>
          <w:sz w:val="22"/>
          <w:szCs w:val="22"/>
        </w:rPr>
        <w:t>)</w:t>
      </w:r>
      <w:r w:rsidR="00F63649" w:rsidRPr="00C36646">
        <w:rPr>
          <w:rFonts w:ascii="Times New Roman" w:hAnsi="Times New Roman" w:cs="Times New Roman"/>
          <w:sz w:val="22"/>
          <w:szCs w:val="22"/>
        </w:rPr>
        <w:t xml:space="preserve"> </w:t>
      </w:r>
      <w:r w:rsidRPr="00C36646">
        <w:rPr>
          <w:rFonts w:ascii="Times New Roman" w:hAnsi="Times New Roman" w:cs="Times New Roman"/>
          <w:sz w:val="22"/>
          <w:szCs w:val="22"/>
        </w:rPr>
        <w:t>в соответствии</w:t>
      </w:r>
      <w:r w:rsidRPr="00F63649">
        <w:rPr>
          <w:rFonts w:ascii="Times New Roman" w:hAnsi="Times New Roman" w:cs="Times New Roman"/>
          <w:sz w:val="22"/>
          <w:szCs w:val="22"/>
        </w:rPr>
        <w:t xml:space="preserve"> с расчетом арендной платы, который является неотъемлемой частью  настоящего  Договора,  произведенным в соответствии с </w:t>
      </w:r>
      <w:hyperlink r:id="rId19" w:history="1">
        <w:r w:rsidRPr="00F63649">
          <w:rPr>
            <w:rFonts w:ascii="Times New Roman" w:hAnsi="Times New Roman" w:cs="Times New Roman"/>
            <w:sz w:val="22"/>
            <w:szCs w:val="22"/>
          </w:rPr>
          <w:t>Методикой</w:t>
        </w:r>
      </w:hyperlink>
      <w:r w:rsidRPr="00F63649">
        <w:rPr>
          <w:rFonts w:ascii="Times New Roman" w:hAnsi="Times New Roman" w:cs="Times New Roman"/>
          <w:sz w:val="22"/>
          <w:szCs w:val="22"/>
        </w:rPr>
        <w:t xml:space="preserve"> определения годовой арендной платы за пользование  государственным имуществом Республики Башкортостан/на основании отчета об оценке (в случае, если заключение договора аренды происходит по результатам проведения торгов, протоколом  об  итогах  торгов)  </w:t>
      </w:r>
      <w:r w:rsidR="000D623E">
        <w:rPr>
          <w:rFonts w:ascii="Times New Roman" w:hAnsi="Times New Roman" w:cs="Times New Roman"/>
          <w:sz w:val="22"/>
          <w:szCs w:val="22"/>
        </w:rPr>
        <w:t>(1)</w:t>
      </w:r>
      <w:r w:rsidRPr="00F63649">
        <w:rPr>
          <w:rFonts w:ascii="Times New Roman" w:hAnsi="Times New Roman" w:cs="Times New Roman"/>
          <w:sz w:val="22"/>
          <w:szCs w:val="22"/>
        </w:rPr>
        <w:t>, если  иной порядок не установлен федеральными, республиканскими законами или нормативными  правовыми  актами, принимаемыми в соответствии с федеральными, республиканскими законами.</w:t>
      </w:r>
    </w:p>
    <w:p w:rsidR="00F10D9C" w:rsidRPr="000509B6" w:rsidRDefault="00F10D9C" w:rsidP="009E6F6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509B6">
        <w:rPr>
          <w:rFonts w:ascii="Times New Roman" w:hAnsi="Times New Roman" w:cs="Times New Roman"/>
          <w:szCs w:val="22"/>
        </w:rPr>
        <w:t>Арендная плата по настоящему Договору в полном объеме подлежит п</w:t>
      </w:r>
      <w:r w:rsidRPr="00A102F1">
        <w:rPr>
          <w:rFonts w:ascii="Times New Roman" w:hAnsi="Times New Roman" w:cs="Times New Roman"/>
          <w:szCs w:val="22"/>
        </w:rPr>
        <w:t>еречислению</w:t>
      </w:r>
      <w:r w:rsidRPr="000509B6">
        <w:rPr>
          <w:rFonts w:ascii="Times New Roman" w:hAnsi="Times New Roman" w:cs="Times New Roman"/>
          <w:szCs w:val="22"/>
        </w:rPr>
        <w:t xml:space="preserve"> Арендатором на счет Арендодателя без выставления Арендатору счета на оплату/в случае, если Арендодателем по настоящему Договору выступает государственное казенное учреждение, орган республиканской исполнительной власти, арендная плата в полном объеме подлежит перечислению Арендатором в бюджет Республики Башкортостан и зачисляется на счет Управления Федерального казначейства по Республике Башкортостан по следующим реквизитам:</w:t>
      </w:r>
      <w:r w:rsidR="009E6F64">
        <w:rPr>
          <w:rFonts w:ascii="Times New Roman" w:hAnsi="Times New Roman" w:cs="Times New Roman"/>
          <w:szCs w:val="22"/>
        </w:rPr>
        <w:t xml:space="preserve"> </w:t>
      </w:r>
      <w:r w:rsidRPr="000509B6">
        <w:rPr>
          <w:rFonts w:ascii="Times New Roman" w:hAnsi="Times New Roman" w:cs="Times New Roman"/>
          <w:szCs w:val="22"/>
        </w:rPr>
        <w:t xml:space="preserve">Получатель: </w:t>
      </w:r>
      <w:r w:rsidR="009E6F64" w:rsidRPr="009E6F64">
        <w:rPr>
          <w:rFonts w:ascii="Times New Roman" w:hAnsi="Times New Roman" w:cs="Times New Roman"/>
          <w:szCs w:val="22"/>
        </w:rPr>
        <w:t>ИНН 027404</w:t>
      </w:r>
      <w:r w:rsidR="009E6F64">
        <w:rPr>
          <w:rFonts w:ascii="Times New Roman" w:hAnsi="Times New Roman" w:cs="Times New Roman"/>
          <w:szCs w:val="22"/>
        </w:rPr>
        <w:t xml:space="preserve">5532 КПП 027401001 УФКМФ </w:t>
      </w:r>
      <w:r w:rsidR="009E6F64" w:rsidRPr="009E6F64">
        <w:rPr>
          <w:rFonts w:ascii="Times New Roman" w:hAnsi="Times New Roman" w:cs="Times New Roman"/>
          <w:szCs w:val="22"/>
        </w:rPr>
        <w:t>РФ  по  РБ  (</w:t>
      </w:r>
      <w:proofErr w:type="spellStart"/>
      <w:r w:rsidR="009E6F64" w:rsidRPr="009E6F64">
        <w:rPr>
          <w:rFonts w:ascii="Times New Roman" w:hAnsi="Times New Roman" w:cs="Times New Roman"/>
          <w:szCs w:val="22"/>
        </w:rPr>
        <w:t>Минземимущество</w:t>
      </w:r>
      <w:proofErr w:type="spellEnd"/>
      <w:r w:rsidR="009E6F64" w:rsidRPr="009E6F64">
        <w:rPr>
          <w:rFonts w:ascii="Times New Roman" w:hAnsi="Times New Roman" w:cs="Times New Roman"/>
          <w:szCs w:val="22"/>
        </w:rPr>
        <w:t xml:space="preserve">  РБ)  Расчетн</w:t>
      </w:r>
      <w:r w:rsidR="009E6F64">
        <w:rPr>
          <w:rFonts w:ascii="Times New Roman" w:hAnsi="Times New Roman" w:cs="Times New Roman"/>
          <w:szCs w:val="22"/>
        </w:rPr>
        <w:t xml:space="preserve">ый  счет N 40101810100000010001 </w:t>
      </w:r>
      <w:r w:rsidR="009E6F64" w:rsidRPr="009E6F64">
        <w:rPr>
          <w:rFonts w:ascii="Times New Roman" w:hAnsi="Times New Roman" w:cs="Times New Roman"/>
          <w:szCs w:val="22"/>
        </w:rPr>
        <w:t xml:space="preserve">ОКТМО  80701000  в  Отделение  НБ </w:t>
      </w:r>
      <w:proofErr w:type="spellStart"/>
      <w:r w:rsidR="009E6F64" w:rsidRPr="009E6F64">
        <w:rPr>
          <w:rFonts w:ascii="Times New Roman" w:hAnsi="Times New Roman" w:cs="Times New Roman"/>
          <w:szCs w:val="22"/>
        </w:rPr>
        <w:t>Респ</w:t>
      </w:r>
      <w:proofErr w:type="spellEnd"/>
      <w:r w:rsidR="009E6F64" w:rsidRPr="009E6F64">
        <w:rPr>
          <w:rFonts w:ascii="Times New Roman" w:hAnsi="Times New Roman" w:cs="Times New Roman"/>
          <w:szCs w:val="22"/>
        </w:rPr>
        <w:t>. Ба</w:t>
      </w:r>
      <w:r w:rsidR="009E6F64">
        <w:rPr>
          <w:rFonts w:ascii="Times New Roman" w:hAnsi="Times New Roman" w:cs="Times New Roman"/>
          <w:szCs w:val="22"/>
        </w:rPr>
        <w:t xml:space="preserve">шкортостан г. Уфа БИК 048073001 </w:t>
      </w:r>
      <w:r w:rsidR="009E6F64" w:rsidRPr="009E6F64">
        <w:rPr>
          <w:rFonts w:ascii="Times New Roman" w:hAnsi="Times New Roman" w:cs="Times New Roman"/>
          <w:szCs w:val="22"/>
        </w:rPr>
        <w:t>КБК 86311105032020000120.</w:t>
      </w:r>
    </w:p>
    <w:p w:rsidR="00F10D9C" w:rsidRPr="000509B6" w:rsidRDefault="00F10D9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509B6">
        <w:rPr>
          <w:rFonts w:ascii="Times New Roman" w:hAnsi="Times New Roman" w:cs="Times New Roman"/>
          <w:szCs w:val="22"/>
        </w:rPr>
        <w:t xml:space="preserve">6.2. Арендная плата, указанная в </w:t>
      </w:r>
      <w:hyperlink w:anchor="P1362" w:history="1">
        <w:r w:rsidRPr="000509B6">
          <w:rPr>
            <w:rFonts w:ascii="Times New Roman" w:hAnsi="Times New Roman" w:cs="Times New Roman"/>
            <w:szCs w:val="22"/>
          </w:rPr>
          <w:t>пункте 6.1</w:t>
        </w:r>
      </w:hyperlink>
      <w:r w:rsidRPr="000509B6">
        <w:rPr>
          <w:rFonts w:ascii="Times New Roman" w:hAnsi="Times New Roman" w:cs="Times New Roman"/>
          <w:szCs w:val="22"/>
        </w:rPr>
        <w:t xml:space="preserve"> настоящего Договора, устанавливается в рублях Российской Федерации и перечисляется отдельным платежным поручением, если иной порядок не установлен соглашением сторон, действующим законодательством или конкурсной (аукционной) документацией/в случае, если заключение договора аренды происходит по результатам проведения торгов.</w:t>
      </w:r>
    </w:p>
    <w:p w:rsidR="00F10D9C" w:rsidRPr="000509B6" w:rsidRDefault="00F10D9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509B6">
        <w:rPr>
          <w:rFonts w:ascii="Times New Roman" w:hAnsi="Times New Roman" w:cs="Times New Roman"/>
          <w:szCs w:val="22"/>
        </w:rPr>
        <w:t xml:space="preserve">Обязательства по оплате арендной платы, указанной в </w:t>
      </w:r>
      <w:hyperlink w:anchor="P1362" w:history="1">
        <w:r w:rsidRPr="000509B6">
          <w:rPr>
            <w:rFonts w:ascii="Times New Roman" w:hAnsi="Times New Roman" w:cs="Times New Roman"/>
            <w:szCs w:val="22"/>
          </w:rPr>
          <w:t>пункте 6.1</w:t>
        </w:r>
      </w:hyperlink>
      <w:r w:rsidRPr="000509B6">
        <w:rPr>
          <w:rFonts w:ascii="Times New Roman" w:hAnsi="Times New Roman" w:cs="Times New Roman"/>
          <w:szCs w:val="22"/>
        </w:rPr>
        <w:t xml:space="preserve"> настоящего Договора, по оплате коммунальных и эксплуатационных услуг, а также по оплате взносов на проведение капитального ремонта общего имущества в многоквартирных домах/применяется в случае, если нежилое помещение находится в жилом многоквартирном доме возникают у Арендатора с момента подписания Арендодателем и Арендатором акта приема-передачи Имущества и прекращаются с момента возврата Арендатором Имущества, оформленного соответствующим актом приема-передачи.</w:t>
      </w:r>
    </w:p>
    <w:p w:rsidR="00F10D9C" w:rsidRPr="000509B6" w:rsidRDefault="00F10D9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509B6">
        <w:rPr>
          <w:rFonts w:ascii="Times New Roman" w:hAnsi="Times New Roman" w:cs="Times New Roman"/>
          <w:szCs w:val="22"/>
        </w:rPr>
        <w:t>Расходы Арендатора на оплату коммунальных и эксплуатационных услуг, а также по оплате взносов на проведение капитального ремонта общего имущества в многоквартирных домах/применяется в случае, если нежилое помещение находится в жилом многоквартирном доме не включаются в установленную настоящим Договором или уведомлением Арендодателя сумму арендной платы.</w:t>
      </w:r>
    </w:p>
    <w:p w:rsidR="00F10D9C" w:rsidRPr="000509B6" w:rsidRDefault="00F10D9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50" w:name="P1379"/>
      <w:bookmarkEnd w:id="50"/>
      <w:r w:rsidRPr="000509B6">
        <w:rPr>
          <w:rFonts w:ascii="Times New Roman" w:hAnsi="Times New Roman" w:cs="Times New Roman"/>
          <w:szCs w:val="22"/>
        </w:rPr>
        <w:t xml:space="preserve">6.3. Если иной порядок не установлен федеральными, республиканскими законами или нормативными правовыми актами, принимаемыми в соответствии с федеральными, республиканскими законами, в сторону увеличения размер арендной платы, указанной в </w:t>
      </w:r>
      <w:hyperlink w:anchor="P1362" w:history="1">
        <w:r w:rsidRPr="000509B6">
          <w:rPr>
            <w:rFonts w:ascii="Times New Roman" w:hAnsi="Times New Roman" w:cs="Times New Roman"/>
            <w:szCs w:val="22"/>
          </w:rPr>
          <w:t>пункте 6.1</w:t>
        </w:r>
      </w:hyperlink>
      <w:r w:rsidRPr="000509B6">
        <w:rPr>
          <w:rFonts w:ascii="Times New Roman" w:hAnsi="Times New Roman" w:cs="Times New Roman"/>
          <w:szCs w:val="22"/>
        </w:rPr>
        <w:t xml:space="preserve"> настоящего Договора, а также порядок ее оплаты могут быть изменены Арендодателем в одностороннем порядке не чаще одного раза в год/в случае, если Арендодателем по настоящему Договору выступает государственное казенное учреждение, орган республиканской исполнительной власти размер арендной платы, а также порядок ее оплаты могут быть изменены в одностороннем порядке уполномоченным органом/применяется в случае, если иной порядок не предусмотрен конкурсной (аукционной) документацией.</w:t>
      </w:r>
    </w:p>
    <w:p w:rsidR="00F10D9C" w:rsidRPr="000509B6" w:rsidRDefault="00F10D9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51" w:name="P1380"/>
      <w:bookmarkEnd w:id="51"/>
      <w:r w:rsidRPr="000509B6">
        <w:rPr>
          <w:rFonts w:ascii="Times New Roman" w:hAnsi="Times New Roman" w:cs="Times New Roman"/>
          <w:szCs w:val="22"/>
        </w:rPr>
        <w:t>6.3.1. Основания изменения Арендодателем/в случае, если Арендодателем по настоящему Договору выступает государственное казенное учреждение, орган республиканской исполнительной власти уполномоченным органом в одностороннем порядке размера арендной платы, новый размер арендной платы и порядок ее оплаты определяются в соответствии с законодательством Российской Федерации, Республики Башкортостан и при изменении коэффициентов расчета годовой арендной платы.</w:t>
      </w:r>
    </w:p>
    <w:p w:rsidR="00F10D9C" w:rsidRPr="000509B6" w:rsidRDefault="00F10D9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509B6">
        <w:rPr>
          <w:rFonts w:ascii="Times New Roman" w:hAnsi="Times New Roman" w:cs="Times New Roman"/>
          <w:szCs w:val="22"/>
        </w:rPr>
        <w:t>При изменении в одностороннем порядке размера арендной платы, а также при изменении реквизитов и порядка ее оплаты Арендодателем/в случае, если Арендодателем по настоящему Договору выступает государственное казенное учреждение, орган республиканской исполнительной власти уполномоченным органом в адрес Арендатора направляется соответствующее уведомление.</w:t>
      </w:r>
    </w:p>
    <w:p w:rsidR="00F10D9C" w:rsidRPr="000509B6" w:rsidRDefault="00F10D9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509B6">
        <w:rPr>
          <w:rFonts w:ascii="Times New Roman" w:hAnsi="Times New Roman" w:cs="Times New Roman"/>
          <w:szCs w:val="22"/>
        </w:rPr>
        <w:t>Новый размер арендной платы, новые реквизиты (при необходимости) и порядок ее оплаты подлежат согласованию с учредителем и уполномоченным органом/применяется в случае, если Арендодателем по настоящему Договору выступает государственное бюджетное учреждение или государственное автономное учреждение.</w:t>
      </w:r>
    </w:p>
    <w:p w:rsidR="00F10D9C" w:rsidRPr="000509B6" w:rsidRDefault="00F10D9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509B6">
        <w:rPr>
          <w:rFonts w:ascii="Times New Roman" w:hAnsi="Times New Roman" w:cs="Times New Roman"/>
          <w:szCs w:val="22"/>
        </w:rPr>
        <w:t>Новый размер арендной платы, новые реквизиты (при необходимости) и порядок ее оплаты устанавливаются и подлежат обязательному исполнению Арендатором.</w:t>
      </w:r>
    </w:p>
    <w:p w:rsidR="00F10D9C" w:rsidRPr="000509B6" w:rsidRDefault="00F10D9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509B6">
        <w:rPr>
          <w:rFonts w:ascii="Times New Roman" w:hAnsi="Times New Roman" w:cs="Times New Roman"/>
          <w:szCs w:val="22"/>
        </w:rPr>
        <w:t xml:space="preserve">6.3.2. Уведомление об установлении нового размера арендной платы, новых реквизитов и порядка ее оплаты составляется в письменном виде Арендодателем/в случае, если Арендодателем по настоящему </w:t>
      </w:r>
      <w:r w:rsidRPr="000509B6">
        <w:rPr>
          <w:rFonts w:ascii="Times New Roman" w:hAnsi="Times New Roman" w:cs="Times New Roman"/>
          <w:szCs w:val="22"/>
        </w:rPr>
        <w:lastRenderedPageBreak/>
        <w:t>Договору выступает государственное казенное учреждение, орган республиканской исполнительной власти уполномоченным органом в двух экземплярах и является неотъемлемой частью настоящего Договора.</w:t>
      </w:r>
    </w:p>
    <w:p w:rsidR="00F10D9C" w:rsidRPr="000509B6" w:rsidRDefault="00F10D9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509B6">
        <w:rPr>
          <w:rFonts w:ascii="Times New Roman" w:hAnsi="Times New Roman" w:cs="Times New Roman"/>
          <w:szCs w:val="22"/>
        </w:rPr>
        <w:t>В течение пяти рабочих дней после составления уведомления Арендодатель/в случае, если Арендодателем по настоящему Договору выступает государственное казенное учреждение, орган республиканской исполнительной власти уполномоченный орган направляет один экземпляр уведомления Арендатору заказным письмом по адресу, указанному в настоящем Договоре, или представляет под роспись Арендатору или его уполномоченному лицу.</w:t>
      </w:r>
    </w:p>
    <w:p w:rsidR="00F10D9C" w:rsidRPr="000509B6" w:rsidRDefault="00F10D9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509B6">
        <w:rPr>
          <w:rFonts w:ascii="Times New Roman" w:hAnsi="Times New Roman" w:cs="Times New Roman"/>
          <w:szCs w:val="22"/>
        </w:rPr>
        <w:t>Уведомление является достаточным основанием изменения арендной платы по Договору и не требует обязательной государственной регистрации. Момент получения Арендатором уведомления определяется в любом случае не позднее пяти дней с момента его отправки заказным письмом по адресу Арендатора, указанному в настоящем Договоре, или не позднее пяти дней с момента получения нового расчета арендной платы под роспись Арендатором либо его уполномоченным лицом.</w:t>
      </w:r>
    </w:p>
    <w:p w:rsidR="00F10D9C" w:rsidRPr="000509B6" w:rsidRDefault="00F10D9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509B6">
        <w:rPr>
          <w:rFonts w:ascii="Times New Roman" w:hAnsi="Times New Roman" w:cs="Times New Roman"/>
          <w:szCs w:val="22"/>
        </w:rPr>
        <w:t>6.4. Доходы, связанные с возмещением вследствие утраты (гибели), недостачи или повреждения Имущества, зачисляются на счет Арендодателя.</w:t>
      </w:r>
    </w:p>
    <w:p w:rsidR="009A76EB" w:rsidRPr="009E6F64" w:rsidRDefault="009E6F64" w:rsidP="009E6F64">
      <w:pPr>
        <w:pStyle w:val="ConsPlusNormal"/>
        <w:jc w:val="both"/>
        <w:rPr>
          <w:rFonts w:ascii="Courier New" w:hAnsi="Courier New" w:cs="Courier New"/>
          <w:szCs w:val="22"/>
        </w:rPr>
      </w:pPr>
      <w:r w:rsidRPr="009E6F64">
        <w:rPr>
          <w:rFonts w:ascii="Courier New" w:hAnsi="Courier New" w:cs="Courier New"/>
          <w:szCs w:val="22"/>
        </w:rPr>
        <w:t>(</w:t>
      </w:r>
      <w:r>
        <w:rPr>
          <w:rFonts w:ascii="Courier New" w:hAnsi="Courier New" w:cs="Courier New"/>
          <w:szCs w:val="22"/>
        </w:rPr>
        <w:t>1</w:t>
      </w:r>
      <w:r w:rsidRPr="009E6F64">
        <w:rPr>
          <w:rFonts w:ascii="Courier New" w:hAnsi="Courier New" w:cs="Courier New"/>
          <w:szCs w:val="22"/>
        </w:rPr>
        <w:t>) В данном пункте могут быть предусмотрены льготы по арендной плате, права на которые могут возникнуть у Арендатора в порядке и на условиях, установленных федеральными, республиканскими законами или нормативными правовыми актами, принимаемыми в соответствии с федеральными законами.</w:t>
      </w:r>
    </w:p>
    <w:p w:rsidR="00F10D9C" w:rsidRPr="000509B6" w:rsidRDefault="00F10D9C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0509B6">
        <w:rPr>
          <w:rFonts w:ascii="Times New Roman" w:hAnsi="Times New Roman" w:cs="Times New Roman"/>
          <w:szCs w:val="22"/>
        </w:rPr>
        <w:t>7. Ответственность Арендодателя и Арендатора</w:t>
      </w:r>
    </w:p>
    <w:p w:rsidR="00F10D9C" w:rsidRPr="000509B6" w:rsidRDefault="00F10D9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509B6">
        <w:rPr>
          <w:rFonts w:ascii="Times New Roman" w:hAnsi="Times New Roman" w:cs="Times New Roman"/>
          <w:szCs w:val="22"/>
        </w:rPr>
        <w:t>7.1. Ответственность Арендодателя:</w:t>
      </w:r>
    </w:p>
    <w:p w:rsidR="00F10D9C" w:rsidRPr="000509B6" w:rsidRDefault="00F10D9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509B6">
        <w:rPr>
          <w:rFonts w:ascii="Times New Roman" w:hAnsi="Times New Roman" w:cs="Times New Roman"/>
          <w:szCs w:val="22"/>
        </w:rPr>
        <w:t>7.1.1. Арендодатель несет ответственность за неисполнение или ненадлежащее исполнение своих обязательств в соответствии с законодательством Российской Федерации.</w:t>
      </w:r>
    </w:p>
    <w:p w:rsidR="00F10D9C" w:rsidRPr="000509B6" w:rsidRDefault="00F10D9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509B6">
        <w:rPr>
          <w:rFonts w:ascii="Times New Roman" w:hAnsi="Times New Roman" w:cs="Times New Roman"/>
          <w:szCs w:val="22"/>
        </w:rPr>
        <w:t>7.2. Ответственность Арендатора:</w:t>
      </w:r>
    </w:p>
    <w:p w:rsidR="00F10D9C" w:rsidRPr="000509B6" w:rsidRDefault="00F10D9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509B6">
        <w:rPr>
          <w:rFonts w:ascii="Times New Roman" w:hAnsi="Times New Roman" w:cs="Times New Roman"/>
          <w:szCs w:val="22"/>
        </w:rPr>
        <w:t xml:space="preserve">7.2.1. В случае несоблюдения Арендатором порядка и срока внесения арендной платы по настоящему Договору Арендатор выплачивает Арендодателю пени в размере 0,3 процента от просроченной суммы арендной платы за каждый день просрочки. Пени начинают начисляться со следующего дня после окончания срока очередного платежа/в случае, если Арендодателем по настоящему Договору выступает государственное казенное учреждение, орган республиканской исполнительной власти пени в полном объеме подлежат перечислению Арендатором в бюджет Республики Башкортостан и зачисляются на счет Управления Федерального казначейства по Республике Башкортостан по реквизитам, указанным в </w:t>
      </w:r>
      <w:hyperlink w:anchor="P1362" w:history="1">
        <w:r w:rsidRPr="000509B6">
          <w:rPr>
            <w:rFonts w:ascii="Times New Roman" w:hAnsi="Times New Roman" w:cs="Times New Roman"/>
            <w:szCs w:val="22"/>
          </w:rPr>
          <w:t>пункте 6.1</w:t>
        </w:r>
      </w:hyperlink>
      <w:r w:rsidRPr="000509B6">
        <w:rPr>
          <w:rFonts w:ascii="Times New Roman" w:hAnsi="Times New Roman" w:cs="Times New Roman"/>
          <w:szCs w:val="22"/>
        </w:rPr>
        <w:t xml:space="preserve"> настоящего Договора.</w:t>
      </w:r>
    </w:p>
    <w:p w:rsidR="00F10D9C" w:rsidRPr="000509B6" w:rsidRDefault="00F10D9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509B6">
        <w:rPr>
          <w:rFonts w:ascii="Times New Roman" w:hAnsi="Times New Roman" w:cs="Times New Roman"/>
          <w:szCs w:val="22"/>
        </w:rPr>
        <w:t xml:space="preserve">7.2.2. За невыполнение обязательств, предусмотренных </w:t>
      </w:r>
      <w:hyperlink w:anchor="P1315" w:history="1">
        <w:r w:rsidRPr="000509B6">
          <w:rPr>
            <w:rFonts w:ascii="Times New Roman" w:hAnsi="Times New Roman" w:cs="Times New Roman"/>
            <w:szCs w:val="22"/>
          </w:rPr>
          <w:t>пунктами 4.2.3</w:t>
        </w:r>
      </w:hyperlink>
      <w:r w:rsidRPr="000509B6">
        <w:rPr>
          <w:rFonts w:ascii="Times New Roman" w:hAnsi="Times New Roman" w:cs="Times New Roman"/>
          <w:szCs w:val="22"/>
        </w:rPr>
        <w:t xml:space="preserve">, </w:t>
      </w:r>
      <w:hyperlink w:anchor="P1318" w:history="1">
        <w:r w:rsidRPr="000509B6">
          <w:rPr>
            <w:rFonts w:ascii="Times New Roman" w:hAnsi="Times New Roman" w:cs="Times New Roman"/>
            <w:szCs w:val="22"/>
          </w:rPr>
          <w:t>4.2.6</w:t>
        </w:r>
      </w:hyperlink>
      <w:r w:rsidRPr="000509B6">
        <w:rPr>
          <w:rFonts w:ascii="Times New Roman" w:hAnsi="Times New Roman" w:cs="Times New Roman"/>
          <w:szCs w:val="22"/>
        </w:rPr>
        <w:t xml:space="preserve">, </w:t>
      </w:r>
      <w:hyperlink w:anchor="P1320" w:history="1">
        <w:r w:rsidRPr="000509B6">
          <w:rPr>
            <w:rFonts w:ascii="Times New Roman" w:hAnsi="Times New Roman" w:cs="Times New Roman"/>
            <w:szCs w:val="22"/>
          </w:rPr>
          <w:t>4.2.7</w:t>
        </w:r>
      </w:hyperlink>
      <w:r w:rsidRPr="000509B6">
        <w:rPr>
          <w:rFonts w:ascii="Times New Roman" w:hAnsi="Times New Roman" w:cs="Times New Roman"/>
          <w:szCs w:val="22"/>
        </w:rPr>
        <w:t xml:space="preserve">, </w:t>
      </w:r>
      <w:hyperlink w:anchor="P1321" w:history="1">
        <w:r w:rsidRPr="000509B6">
          <w:rPr>
            <w:rFonts w:ascii="Times New Roman" w:hAnsi="Times New Roman" w:cs="Times New Roman"/>
            <w:szCs w:val="22"/>
          </w:rPr>
          <w:t>4.2.8</w:t>
        </w:r>
      </w:hyperlink>
      <w:r w:rsidRPr="000509B6">
        <w:rPr>
          <w:rFonts w:ascii="Times New Roman" w:hAnsi="Times New Roman" w:cs="Times New Roman"/>
          <w:szCs w:val="22"/>
        </w:rPr>
        <w:t xml:space="preserve">, </w:t>
      </w:r>
      <w:hyperlink w:anchor="P1323" w:history="1">
        <w:r w:rsidRPr="000509B6">
          <w:rPr>
            <w:rFonts w:ascii="Times New Roman" w:hAnsi="Times New Roman" w:cs="Times New Roman"/>
            <w:szCs w:val="22"/>
          </w:rPr>
          <w:t>4.2.9</w:t>
        </w:r>
      </w:hyperlink>
      <w:r w:rsidRPr="000509B6">
        <w:rPr>
          <w:rFonts w:ascii="Times New Roman" w:hAnsi="Times New Roman" w:cs="Times New Roman"/>
          <w:szCs w:val="22"/>
        </w:rPr>
        <w:t xml:space="preserve">, </w:t>
      </w:r>
      <w:hyperlink w:anchor="P1326" w:history="1">
        <w:r w:rsidRPr="000509B6">
          <w:rPr>
            <w:rFonts w:ascii="Times New Roman" w:hAnsi="Times New Roman" w:cs="Times New Roman"/>
            <w:szCs w:val="22"/>
          </w:rPr>
          <w:t>4.2.10</w:t>
        </w:r>
      </w:hyperlink>
      <w:r w:rsidRPr="000509B6">
        <w:rPr>
          <w:rFonts w:ascii="Times New Roman" w:hAnsi="Times New Roman" w:cs="Times New Roman"/>
          <w:szCs w:val="22"/>
        </w:rPr>
        <w:t xml:space="preserve">, </w:t>
      </w:r>
      <w:hyperlink w:anchor="P1341" w:history="1">
        <w:r w:rsidRPr="000509B6">
          <w:rPr>
            <w:rFonts w:ascii="Times New Roman" w:hAnsi="Times New Roman" w:cs="Times New Roman"/>
            <w:szCs w:val="22"/>
          </w:rPr>
          <w:t>4.2.21</w:t>
        </w:r>
      </w:hyperlink>
      <w:r w:rsidRPr="000509B6">
        <w:rPr>
          <w:rFonts w:ascii="Times New Roman" w:hAnsi="Times New Roman" w:cs="Times New Roman"/>
          <w:szCs w:val="22"/>
        </w:rPr>
        <w:t xml:space="preserve"> настоящего Договора, Арендатор уплачивает штраф в размере ставки рефинансирования Банка России от месячной арендной платы на счет Арендодателя/в случае, если Арендодателем по настоящему Договору выступает государственное казенное учреждение, орган республиканской исполнительной власти штраф в полном объеме подлежит перечислению Арендатором в бюджет Республики Башкортостан и зачисляется на счет Управления Федерального казначейства по Республике Башкортостан по следующим реквизитам:</w:t>
      </w:r>
    </w:p>
    <w:p w:rsidR="00F10D9C" w:rsidRPr="000509B6" w:rsidRDefault="00F10D9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509B6">
        <w:rPr>
          <w:rFonts w:ascii="Times New Roman" w:hAnsi="Times New Roman" w:cs="Times New Roman"/>
          <w:szCs w:val="22"/>
        </w:rPr>
        <w:t>Получатель: ИНН 0274045532 КПП 027401001 УФК МФ РФ по РБ (</w:t>
      </w:r>
      <w:proofErr w:type="spellStart"/>
      <w:r w:rsidRPr="000509B6">
        <w:rPr>
          <w:rFonts w:ascii="Times New Roman" w:hAnsi="Times New Roman" w:cs="Times New Roman"/>
          <w:szCs w:val="22"/>
        </w:rPr>
        <w:t>Минземимущество</w:t>
      </w:r>
      <w:proofErr w:type="spellEnd"/>
      <w:r w:rsidRPr="000509B6">
        <w:rPr>
          <w:rFonts w:ascii="Times New Roman" w:hAnsi="Times New Roman" w:cs="Times New Roman"/>
          <w:szCs w:val="22"/>
        </w:rPr>
        <w:t xml:space="preserve"> РБ) Расчетный счет N 40101810100000010001 ОКТМО </w:t>
      </w:r>
      <w:hyperlink r:id="rId20" w:history="1">
        <w:r w:rsidRPr="000509B6">
          <w:rPr>
            <w:rFonts w:ascii="Times New Roman" w:hAnsi="Times New Roman" w:cs="Times New Roman"/>
            <w:szCs w:val="22"/>
          </w:rPr>
          <w:t>80701000</w:t>
        </w:r>
      </w:hyperlink>
      <w:r w:rsidRPr="000509B6">
        <w:rPr>
          <w:rFonts w:ascii="Times New Roman" w:hAnsi="Times New Roman" w:cs="Times New Roman"/>
          <w:szCs w:val="22"/>
        </w:rPr>
        <w:t xml:space="preserve"> в Отделение НБ </w:t>
      </w:r>
      <w:proofErr w:type="spellStart"/>
      <w:r w:rsidRPr="000509B6">
        <w:rPr>
          <w:rFonts w:ascii="Times New Roman" w:hAnsi="Times New Roman" w:cs="Times New Roman"/>
          <w:szCs w:val="22"/>
        </w:rPr>
        <w:t>Респ</w:t>
      </w:r>
      <w:proofErr w:type="spellEnd"/>
      <w:r w:rsidRPr="000509B6">
        <w:rPr>
          <w:rFonts w:ascii="Times New Roman" w:hAnsi="Times New Roman" w:cs="Times New Roman"/>
          <w:szCs w:val="22"/>
        </w:rPr>
        <w:t>. Башкортостан г. Уфа БИК 048073001 КБК 86311690020020211140.</w:t>
      </w:r>
    </w:p>
    <w:p w:rsidR="00F10D9C" w:rsidRPr="000509B6" w:rsidRDefault="00F10D9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509B6">
        <w:rPr>
          <w:rFonts w:ascii="Times New Roman" w:hAnsi="Times New Roman" w:cs="Times New Roman"/>
          <w:szCs w:val="22"/>
        </w:rPr>
        <w:t>7.3. Оплата неустойки (штрафа и пени), установленной настоящим Договором, не освобождает Арендатора от выполнения лежащих на нем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F10D9C" w:rsidRPr="000509B6" w:rsidRDefault="00F10D9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509B6">
        <w:rPr>
          <w:rFonts w:ascii="Times New Roman" w:hAnsi="Times New Roman" w:cs="Times New Roman"/>
          <w:szCs w:val="22"/>
        </w:rPr>
        <w:t xml:space="preserve">7.4. Если при наступлении страхового случая по договору страхования, заключенному в соответствии с </w:t>
      </w:r>
      <w:hyperlink w:anchor="P1283" w:history="1">
        <w:r w:rsidRPr="000509B6">
          <w:rPr>
            <w:rFonts w:ascii="Times New Roman" w:hAnsi="Times New Roman" w:cs="Times New Roman"/>
            <w:szCs w:val="22"/>
          </w:rPr>
          <w:t>пунктом 3.1</w:t>
        </w:r>
      </w:hyperlink>
      <w:r w:rsidRPr="000509B6">
        <w:rPr>
          <w:rFonts w:ascii="Times New Roman" w:hAnsi="Times New Roman" w:cs="Times New Roman"/>
          <w:szCs w:val="22"/>
        </w:rPr>
        <w:t>, выплаченное страховое возмещение не покрывает реальный ущерб, причиненный Арендодателю, Арендатор обязан в течение пяти рабочих дней, считая со дня получения страхового возмещения Арендодателем, возместить Арендодателю разницу между реальным ущербом и полученным страховым возмещением.</w:t>
      </w:r>
    </w:p>
    <w:p w:rsidR="00F10D9C" w:rsidRPr="000509B6" w:rsidRDefault="00F10D9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509B6">
        <w:rPr>
          <w:rFonts w:ascii="Times New Roman" w:hAnsi="Times New Roman" w:cs="Times New Roman"/>
          <w:szCs w:val="22"/>
        </w:rPr>
        <w:t>7.5. В случае, если наступление страхового случая произошло по вине Арендатора и Страховщиком принято решение об отказе в выплате страхового возмещения, Арендатор обязан произвести ремонт и восстановить Имущество за счет собственных средств.</w:t>
      </w:r>
    </w:p>
    <w:p w:rsidR="00F10D9C" w:rsidRPr="000509B6" w:rsidRDefault="00F10D9C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52" w:name="P1401"/>
      <w:bookmarkEnd w:id="52"/>
      <w:r w:rsidRPr="000509B6">
        <w:rPr>
          <w:rFonts w:ascii="Times New Roman" w:hAnsi="Times New Roman" w:cs="Times New Roman"/>
          <w:szCs w:val="22"/>
        </w:rPr>
        <w:t>8. Порядок изменения, досрочного прекращения и расторжения Договора</w:t>
      </w:r>
    </w:p>
    <w:p w:rsidR="00F10D9C" w:rsidRPr="000509B6" w:rsidRDefault="00F10D9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509B6">
        <w:rPr>
          <w:rFonts w:ascii="Times New Roman" w:hAnsi="Times New Roman" w:cs="Times New Roman"/>
          <w:szCs w:val="22"/>
        </w:rPr>
        <w:t xml:space="preserve">8.1. Изменение условий настоящего Договора, за исключением условий, предусмотренных </w:t>
      </w:r>
      <w:hyperlink w:anchor="P1379" w:history="1">
        <w:r w:rsidRPr="000509B6">
          <w:rPr>
            <w:rFonts w:ascii="Times New Roman" w:hAnsi="Times New Roman" w:cs="Times New Roman"/>
            <w:szCs w:val="22"/>
          </w:rPr>
          <w:t>пунктом 6.3</w:t>
        </w:r>
      </w:hyperlink>
      <w:r w:rsidRPr="000509B6">
        <w:rPr>
          <w:rFonts w:ascii="Times New Roman" w:hAnsi="Times New Roman" w:cs="Times New Roman"/>
          <w:szCs w:val="22"/>
        </w:rPr>
        <w:t xml:space="preserve"> настоящего Договора, и его досрочное прекращение, за исключением условий, предусмотренных </w:t>
      </w:r>
      <w:hyperlink w:anchor="P1405" w:history="1">
        <w:r w:rsidRPr="000509B6">
          <w:rPr>
            <w:rFonts w:ascii="Times New Roman" w:hAnsi="Times New Roman" w:cs="Times New Roman"/>
            <w:szCs w:val="22"/>
          </w:rPr>
          <w:t>пунктами 8.2</w:t>
        </w:r>
      </w:hyperlink>
      <w:r w:rsidRPr="000509B6">
        <w:rPr>
          <w:rFonts w:ascii="Times New Roman" w:hAnsi="Times New Roman" w:cs="Times New Roman"/>
          <w:szCs w:val="22"/>
        </w:rPr>
        <w:t xml:space="preserve">, </w:t>
      </w:r>
      <w:hyperlink w:anchor="P1406" w:history="1">
        <w:r w:rsidRPr="000509B6">
          <w:rPr>
            <w:rFonts w:ascii="Times New Roman" w:hAnsi="Times New Roman" w:cs="Times New Roman"/>
            <w:szCs w:val="22"/>
          </w:rPr>
          <w:t>8.3</w:t>
        </w:r>
      </w:hyperlink>
      <w:r w:rsidRPr="000509B6">
        <w:rPr>
          <w:rFonts w:ascii="Times New Roman" w:hAnsi="Times New Roman" w:cs="Times New Roman"/>
          <w:szCs w:val="22"/>
        </w:rPr>
        <w:t xml:space="preserve"> и </w:t>
      </w:r>
      <w:hyperlink w:anchor="P1408" w:history="1">
        <w:r w:rsidRPr="000509B6">
          <w:rPr>
            <w:rFonts w:ascii="Times New Roman" w:hAnsi="Times New Roman" w:cs="Times New Roman"/>
            <w:szCs w:val="22"/>
          </w:rPr>
          <w:t>8.4</w:t>
        </w:r>
      </w:hyperlink>
      <w:r w:rsidRPr="000509B6">
        <w:rPr>
          <w:rFonts w:ascii="Times New Roman" w:hAnsi="Times New Roman" w:cs="Times New Roman"/>
          <w:szCs w:val="22"/>
        </w:rPr>
        <w:t xml:space="preserve"> настоящего Договора, допускаются по соглашению Сторон/применяется в случае, если заключение договора аренды происходит не по результатам проведения торгов.</w:t>
      </w:r>
    </w:p>
    <w:p w:rsidR="00F10D9C" w:rsidRPr="000509B6" w:rsidRDefault="00F10D9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509B6">
        <w:rPr>
          <w:rFonts w:ascii="Times New Roman" w:hAnsi="Times New Roman" w:cs="Times New Roman"/>
          <w:szCs w:val="22"/>
        </w:rPr>
        <w:t xml:space="preserve">Предложения по изменению условий настоящего Договора рассматриваются Сторонами в </w:t>
      </w:r>
      <w:r w:rsidRPr="000509B6">
        <w:rPr>
          <w:rFonts w:ascii="Times New Roman" w:hAnsi="Times New Roman" w:cs="Times New Roman"/>
          <w:szCs w:val="22"/>
        </w:rPr>
        <w:lastRenderedPageBreak/>
        <w:t>тридцатидневный срок и оформляются дополнительным соглашением.</w:t>
      </w:r>
    </w:p>
    <w:p w:rsidR="00F10D9C" w:rsidRPr="000509B6" w:rsidRDefault="00F10D9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53" w:name="P1405"/>
      <w:bookmarkEnd w:id="53"/>
      <w:r w:rsidRPr="000509B6">
        <w:rPr>
          <w:rFonts w:ascii="Times New Roman" w:hAnsi="Times New Roman" w:cs="Times New Roman"/>
          <w:szCs w:val="22"/>
        </w:rPr>
        <w:t>8.2. Настоящий Договор подлежит досрочному расторжению судом по требованию одной из Сторон в случаях, предусмотренных законодательством Российской Федерации.</w:t>
      </w:r>
    </w:p>
    <w:p w:rsidR="00F10D9C" w:rsidRPr="000509B6" w:rsidRDefault="00F10D9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54" w:name="P1406"/>
      <w:bookmarkEnd w:id="54"/>
      <w:r w:rsidRPr="000509B6">
        <w:rPr>
          <w:rFonts w:ascii="Times New Roman" w:hAnsi="Times New Roman" w:cs="Times New Roman"/>
          <w:szCs w:val="22"/>
        </w:rPr>
        <w:t xml:space="preserve">8.3. Настоящий Договор может быть досрочно расторгнут по требованию Арендодателя при систематическом (более двух раз) невыполнении Арендатором обязательств, предусмотренных </w:t>
      </w:r>
      <w:hyperlink w:anchor="P1315" w:history="1">
        <w:r w:rsidRPr="000509B6">
          <w:rPr>
            <w:rFonts w:ascii="Times New Roman" w:hAnsi="Times New Roman" w:cs="Times New Roman"/>
            <w:szCs w:val="22"/>
          </w:rPr>
          <w:t>пунктами 4.2.3</w:t>
        </w:r>
      </w:hyperlink>
      <w:r w:rsidRPr="000509B6">
        <w:rPr>
          <w:rFonts w:ascii="Times New Roman" w:hAnsi="Times New Roman" w:cs="Times New Roman"/>
          <w:szCs w:val="22"/>
        </w:rPr>
        <w:t xml:space="preserve">, </w:t>
      </w:r>
      <w:hyperlink w:anchor="P1318" w:history="1">
        <w:r w:rsidRPr="000509B6">
          <w:rPr>
            <w:rFonts w:ascii="Times New Roman" w:hAnsi="Times New Roman" w:cs="Times New Roman"/>
            <w:szCs w:val="22"/>
          </w:rPr>
          <w:t>4.2.6</w:t>
        </w:r>
      </w:hyperlink>
      <w:r w:rsidRPr="000509B6">
        <w:rPr>
          <w:rFonts w:ascii="Times New Roman" w:hAnsi="Times New Roman" w:cs="Times New Roman"/>
          <w:szCs w:val="22"/>
        </w:rPr>
        <w:t xml:space="preserve">, </w:t>
      </w:r>
      <w:hyperlink w:anchor="P1320" w:history="1">
        <w:r w:rsidRPr="000509B6">
          <w:rPr>
            <w:rFonts w:ascii="Times New Roman" w:hAnsi="Times New Roman" w:cs="Times New Roman"/>
            <w:szCs w:val="22"/>
          </w:rPr>
          <w:t>4.2.7</w:t>
        </w:r>
      </w:hyperlink>
      <w:r w:rsidRPr="000509B6">
        <w:rPr>
          <w:rFonts w:ascii="Times New Roman" w:hAnsi="Times New Roman" w:cs="Times New Roman"/>
          <w:szCs w:val="22"/>
        </w:rPr>
        <w:t xml:space="preserve">, </w:t>
      </w:r>
      <w:hyperlink w:anchor="P1321" w:history="1">
        <w:r w:rsidRPr="000509B6">
          <w:rPr>
            <w:rFonts w:ascii="Times New Roman" w:hAnsi="Times New Roman" w:cs="Times New Roman"/>
            <w:szCs w:val="22"/>
          </w:rPr>
          <w:t>4.2.8</w:t>
        </w:r>
      </w:hyperlink>
      <w:r w:rsidRPr="000509B6">
        <w:rPr>
          <w:rFonts w:ascii="Times New Roman" w:hAnsi="Times New Roman" w:cs="Times New Roman"/>
          <w:szCs w:val="22"/>
        </w:rPr>
        <w:t xml:space="preserve">, </w:t>
      </w:r>
      <w:hyperlink w:anchor="P1323" w:history="1">
        <w:r w:rsidRPr="000509B6">
          <w:rPr>
            <w:rFonts w:ascii="Times New Roman" w:hAnsi="Times New Roman" w:cs="Times New Roman"/>
            <w:szCs w:val="22"/>
          </w:rPr>
          <w:t>4.2.9</w:t>
        </w:r>
      </w:hyperlink>
      <w:r w:rsidRPr="000509B6">
        <w:rPr>
          <w:rFonts w:ascii="Times New Roman" w:hAnsi="Times New Roman" w:cs="Times New Roman"/>
          <w:szCs w:val="22"/>
        </w:rPr>
        <w:t xml:space="preserve">, </w:t>
      </w:r>
      <w:hyperlink w:anchor="P1326" w:history="1">
        <w:r w:rsidRPr="000509B6">
          <w:rPr>
            <w:rFonts w:ascii="Times New Roman" w:hAnsi="Times New Roman" w:cs="Times New Roman"/>
            <w:szCs w:val="22"/>
          </w:rPr>
          <w:t>4.2.10</w:t>
        </w:r>
      </w:hyperlink>
      <w:r w:rsidRPr="000509B6">
        <w:rPr>
          <w:rFonts w:ascii="Times New Roman" w:hAnsi="Times New Roman" w:cs="Times New Roman"/>
          <w:szCs w:val="22"/>
        </w:rPr>
        <w:t xml:space="preserve">, </w:t>
      </w:r>
      <w:hyperlink w:anchor="P1341" w:history="1">
        <w:r w:rsidRPr="000509B6">
          <w:rPr>
            <w:rFonts w:ascii="Times New Roman" w:hAnsi="Times New Roman" w:cs="Times New Roman"/>
            <w:szCs w:val="22"/>
          </w:rPr>
          <w:t>4.2.21</w:t>
        </w:r>
      </w:hyperlink>
      <w:r w:rsidRPr="000509B6">
        <w:rPr>
          <w:rFonts w:ascii="Times New Roman" w:hAnsi="Times New Roman" w:cs="Times New Roman"/>
          <w:szCs w:val="22"/>
        </w:rPr>
        <w:t xml:space="preserve"> настоящего Договора.</w:t>
      </w:r>
    </w:p>
    <w:p w:rsidR="00F10D9C" w:rsidRPr="000509B6" w:rsidRDefault="00F10D9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509B6">
        <w:rPr>
          <w:rFonts w:ascii="Times New Roman" w:hAnsi="Times New Roman" w:cs="Times New Roman"/>
          <w:szCs w:val="22"/>
        </w:rPr>
        <w:t>Расторжение настоящего Договора по основаниям, предусмотренным данным пунктом, не освобождает Арендатора от необходимости погашения задолженности по арендной плате и неустойке.</w:t>
      </w:r>
    </w:p>
    <w:p w:rsidR="00F10D9C" w:rsidRPr="000509B6" w:rsidRDefault="00F10D9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55" w:name="P1408"/>
      <w:bookmarkEnd w:id="55"/>
      <w:r w:rsidRPr="000509B6">
        <w:rPr>
          <w:rFonts w:ascii="Times New Roman" w:hAnsi="Times New Roman" w:cs="Times New Roman"/>
          <w:szCs w:val="22"/>
        </w:rPr>
        <w:t>8.4. Арендодатель вправе в одностороннем порядке полностью отказаться от исполнения настоящего Договора (в случае, если заключение договора аренды произошло по результатам проведения торгов, с согласия уполномоченного органа), предупредив другую сторону не позднее чем за три месяца до предполагаемой даты расторжения настоящего Договора, в следующих случаях:</w:t>
      </w:r>
    </w:p>
    <w:p w:rsidR="00F10D9C" w:rsidRPr="000509B6" w:rsidRDefault="00F10D9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56" w:name="P1409"/>
      <w:bookmarkEnd w:id="56"/>
      <w:r w:rsidRPr="000509B6">
        <w:rPr>
          <w:rFonts w:ascii="Times New Roman" w:hAnsi="Times New Roman" w:cs="Times New Roman"/>
          <w:szCs w:val="22"/>
        </w:rPr>
        <w:t>8.4.1. При систематическом (более двух раз) нарушении сроков внесения арендной платы в соответствии с настоящим Договором.</w:t>
      </w:r>
    </w:p>
    <w:p w:rsidR="00F10D9C" w:rsidRPr="000509B6" w:rsidRDefault="00F10D9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57" w:name="P1410"/>
      <w:bookmarkEnd w:id="57"/>
      <w:r w:rsidRPr="000509B6">
        <w:rPr>
          <w:rFonts w:ascii="Times New Roman" w:hAnsi="Times New Roman" w:cs="Times New Roman"/>
          <w:szCs w:val="22"/>
        </w:rPr>
        <w:t>8.4.2. Если в отношении Имущества в установленном порядке принято решение о его постановке на реконструкцию (реставрацию, капитальный ремонт), сносе, использовании для государственных нужд или ином порядке распоряжения таким имуществом.</w:t>
      </w:r>
    </w:p>
    <w:p w:rsidR="00F10D9C" w:rsidRPr="000509B6" w:rsidRDefault="00F10D9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509B6">
        <w:rPr>
          <w:rFonts w:ascii="Times New Roman" w:hAnsi="Times New Roman" w:cs="Times New Roman"/>
          <w:szCs w:val="22"/>
        </w:rPr>
        <w:t xml:space="preserve">8.5. Расторжение настоящего Договора по основаниям, предусмотренным </w:t>
      </w:r>
      <w:hyperlink w:anchor="P1409" w:history="1">
        <w:r w:rsidRPr="000509B6">
          <w:rPr>
            <w:rFonts w:ascii="Times New Roman" w:hAnsi="Times New Roman" w:cs="Times New Roman"/>
            <w:szCs w:val="22"/>
          </w:rPr>
          <w:t>пунктами 8.4.1</w:t>
        </w:r>
      </w:hyperlink>
      <w:r w:rsidRPr="000509B6">
        <w:rPr>
          <w:rFonts w:ascii="Times New Roman" w:hAnsi="Times New Roman" w:cs="Times New Roman"/>
          <w:szCs w:val="22"/>
        </w:rPr>
        <w:t xml:space="preserve"> - </w:t>
      </w:r>
      <w:hyperlink w:anchor="P1410" w:history="1">
        <w:r w:rsidRPr="000509B6">
          <w:rPr>
            <w:rFonts w:ascii="Times New Roman" w:hAnsi="Times New Roman" w:cs="Times New Roman"/>
            <w:szCs w:val="22"/>
          </w:rPr>
          <w:t>8.4.2</w:t>
        </w:r>
      </w:hyperlink>
      <w:r w:rsidRPr="000509B6">
        <w:rPr>
          <w:rFonts w:ascii="Times New Roman" w:hAnsi="Times New Roman" w:cs="Times New Roman"/>
          <w:szCs w:val="22"/>
        </w:rPr>
        <w:t xml:space="preserve"> настоящего Договора, не освобождает Арендатора от оплаты задолженности по арендной плате и неустойке, а также исполнения других обязательств настоящего Договора.</w:t>
      </w:r>
    </w:p>
    <w:p w:rsidR="00F10D9C" w:rsidRPr="000509B6" w:rsidRDefault="00F10D9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509B6">
        <w:rPr>
          <w:rFonts w:ascii="Times New Roman" w:hAnsi="Times New Roman" w:cs="Times New Roman"/>
          <w:szCs w:val="22"/>
        </w:rPr>
        <w:t xml:space="preserve">8.6. Уведомление об отказе от исполнения настоящего Договора по основаниям, предусмотренным </w:t>
      </w:r>
      <w:hyperlink w:anchor="P1408" w:history="1">
        <w:r w:rsidRPr="000509B6">
          <w:rPr>
            <w:rFonts w:ascii="Times New Roman" w:hAnsi="Times New Roman" w:cs="Times New Roman"/>
            <w:szCs w:val="22"/>
          </w:rPr>
          <w:t>пунктом 8.4</w:t>
        </w:r>
      </w:hyperlink>
      <w:r w:rsidRPr="000509B6">
        <w:rPr>
          <w:rFonts w:ascii="Times New Roman" w:hAnsi="Times New Roman" w:cs="Times New Roman"/>
          <w:szCs w:val="22"/>
        </w:rPr>
        <w:t xml:space="preserve"> настоящего Договора, составляется Арендодателем в двух экземплярах (по одному для каждой из Сторон) (в случае, если заключение договора аренды произошло по результатам проведения торгов, в трех экземплярах, по одному для каждой из Сторон и уполномоченному органу) и является неотъемлемой частью настоящего Договора.</w:t>
      </w:r>
    </w:p>
    <w:p w:rsidR="00F10D9C" w:rsidRPr="000509B6" w:rsidRDefault="00F10D9C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0509B6">
        <w:rPr>
          <w:rFonts w:ascii="Times New Roman" w:hAnsi="Times New Roman" w:cs="Times New Roman"/>
          <w:szCs w:val="22"/>
        </w:rPr>
        <w:t>9. Порядок разрешения споров</w:t>
      </w:r>
    </w:p>
    <w:p w:rsidR="00F10D9C" w:rsidRPr="000509B6" w:rsidRDefault="00F10D9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509B6">
        <w:rPr>
          <w:rFonts w:ascii="Times New Roman" w:hAnsi="Times New Roman" w:cs="Times New Roman"/>
          <w:szCs w:val="22"/>
        </w:rPr>
        <w:t>9.1. Все споры или разногласия, возникающие между Сторонами настоящего Договора, разрешаются путем переговоров.</w:t>
      </w:r>
    </w:p>
    <w:p w:rsidR="00F10D9C" w:rsidRPr="000509B6" w:rsidRDefault="00F10D9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509B6">
        <w:rPr>
          <w:rFonts w:ascii="Times New Roman" w:hAnsi="Times New Roman" w:cs="Times New Roman"/>
          <w:szCs w:val="22"/>
        </w:rPr>
        <w:t>9.2. В случае невозможности разрешения споров или разногласий путем переговоров они подлежат рассмотрению в судебном порядке, установленном законодательством Российской Федерации.</w:t>
      </w:r>
    </w:p>
    <w:p w:rsidR="00F10D9C" w:rsidRPr="000509B6" w:rsidRDefault="00F10D9C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0509B6">
        <w:rPr>
          <w:rFonts w:ascii="Times New Roman" w:hAnsi="Times New Roman" w:cs="Times New Roman"/>
          <w:szCs w:val="22"/>
        </w:rPr>
        <w:t>10. Обстоятельства непреодолимой силы</w:t>
      </w:r>
    </w:p>
    <w:p w:rsidR="00F10D9C" w:rsidRPr="000509B6" w:rsidRDefault="00F10D9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509B6">
        <w:rPr>
          <w:rFonts w:ascii="Times New Roman" w:hAnsi="Times New Roman" w:cs="Times New Roman"/>
          <w:szCs w:val="22"/>
        </w:rPr>
        <w:t>10.1. 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обстоятельств, в том числе объявленная или фактическая война, гражданские волнения, эпидемии, блокада, эмбарго, пожары, землетрясения, наводнения и другие природные стихийные бедствия.</w:t>
      </w:r>
    </w:p>
    <w:p w:rsidR="00F10D9C" w:rsidRPr="000509B6" w:rsidRDefault="00F10D9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509B6">
        <w:rPr>
          <w:rFonts w:ascii="Times New Roman" w:hAnsi="Times New Roman" w:cs="Times New Roman"/>
          <w:szCs w:val="22"/>
        </w:rPr>
        <w:t>10.2. Сторона, которая не исполняет своего обязательства вследствие действия непреодолимой силы, должна незамедлительно известить другую Сторону о таких обстоятельствах и их влиянии на исполнение обязательств по настоящему Договору.</w:t>
      </w:r>
    </w:p>
    <w:p w:rsidR="00F10D9C" w:rsidRPr="000509B6" w:rsidRDefault="00F10D9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509B6">
        <w:rPr>
          <w:rFonts w:ascii="Times New Roman" w:hAnsi="Times New Roman" w:cs="Times New Roman"/>
          <w:szCs w:val="22"/>
        </w:rPr>
        <w:t>10.3. Если обстоятельства непреодолимой силы действуют на протяжении трех последовательных месяцев, настоящий Договор может быть расторгнут любой из Сторон путем направления письменного уведомления другой Стороне.</w:t>
      </w:r>
    </w:p>
    <w:p w:rsidR="00F10D9C" w:rsidRPr="000509B6" w:rsidRDefault="00F10D9C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0509B6">
        <w:rPr>
          <w:rFonts w:ascii="Times New Roman" w:hAnsi="Times New Roman" w:cs="Times New Roman"/>
          <w:szCs w:val="22"/>
        </w:rPr>
        <w:t>11. Прочие условия</w:t>
      </w:r>
    </w:p>
    <w:p w:rsidR="00F10D9C" w:rsidRPr="000509B6" w:rsidRDefault="00F10D9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509B6">
        <w:rPr>
          <w:rFonts w:ascii="Times New Roman" w:hAnsi="Times New Roman" w:cs="Times New Roman"/>
          <w:szCs w:val="22"/>
        </w:rPr>
        <w:t>11.1. Все приложения к настоящему Договору подписываются Сторонами и являются его неотъемлемыми частями.</w:t>
      </w:r>
    </w:p>
    <w:p w:rsidR="00F10D9C" w:rsidRPr="000509B6" w:rsidRDefault="00F10D9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509B6">
        <w:rPr>
          <w:rFonts w:ascii="Times New Roman" w:hAnsi="Times New Roman" w:cs="Times New Roman"/>
          <w:szCs w:val="22"/>
        </w:rPr>
        <w:t>11.2. Реорганизация Арендодателя, а также переход права собственности и/или переход/возникновение вещного права на Имущество к другому лицу не являются основанием для изменения или расторжения настоящего Договора.</w:t>
      </w:r>
    </w:p>
    <w:p w:rsidR="00F10D9C" w:rsidRPr="000509B6" w:rsidRDefault="00F10D9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509B6">
        <w:rPr>
          <w:rFonts w:ascii="Times New Roman" w:hAnsi="Times New Roman" w:cs="Times New Roman"/>
          <w:szCs w:val="22"/>
        </w:rPr>
        <w:t>11.3. При изменении наименования, местонахождения, банковских реквизитов или реорганизации одной из Сторон данная сторона обязана письменно в двухнедельный срок после произошедших изменений сообщить другой стороне о произошедших изменениях, кроме случаев, когда изменение наименования и реорганизация Сторон произошли на основании актов Главы Республики Башкортостан или Правительства Республики Башкортостан.</w:t>
      </w:r>
    </w:p>
    <w:p w:rsidR="00F10D9C" w:rsidRPr="000509B6" w:rsidRDefault="00F10D9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509B6">
        <w:rPr>
          <w:rFonts w:ascii="Times New Roman" w:hAnsi="Times New Roman" w:cs="Times New Roman"/>
          <w:szCs w:val="22"/>
        </w:rPr>
        <w:t>11.4. Взаимоотношения Сторон, не урегулированные настоящим Договором, регулируются законодательством Российской Федерации.</w:t>
      </w:r>
    </w:p>
    <w:p w:rsidR="00F10D9C" w:rsidRPr="000509B6" w:rsidRDefault="00F10D9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509B6">
        <w:rPr>
          <w:rFonts w:ascii="Times New Roman" w:hAnsi="Times New Roman" w:cs="Times New Roman"/>
          <w:szCs w:val="22"/>
        </w:rPr>
        <w:t>11.5. Настоящий Договор не является основанием для передачи Имущества в собственность Арендатора. На переданное в соответствии с настоящим Договором Имущество не может быть обращено взыскание кредиторами Арендатора.</w:t>
      </w:r>
    </w:p>
    <w:p w:rsidR="00F10D9C" w:rsidRPr="000509B6" w:rsidRDefault="00F10D9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509B6">
        <w:rPr>
          <w:rFonts w:ascii="Times New Roman" w:hAnsi="Times New Roman" w:cs="Times New Roman"/>
          <w:szCs w:val="22"/>
        </w:rPr>
        <w:t xml:space="preserve">11.6. Настоящий Договор составлен в трех экземплярах, имеющих одинаковую юридическую силу, по одному экземпляру для каждой из Сторон и для уполномоченного органа (в случае, если договор </w:t>
      </w:r>
      <w:r w:rsidRPr="000509B6">
        <w:rPr>
          <w:rFonts w:ascii="Times New Roman" w:hAnsi="Times New Roman" w:cs="Times New Roman"/>
          <w:szCs w:val="22"/>
        </w:rPr>
        <w:lastRenderedPageBreak/>
        <w:t>заключен на срок более года, пункт 11.6 излагается в следующей редакции:</w:t>
      </w:r>
    </w:p>
    <w:p w:rsidR="00F10D9C" w:rsidRPr="000509B6" w:rsidRDefault="00F10D9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509B6">
        <w:rPr>
          <w:rFonts w:ascii="Times New Roman" w:hAnsi="Times New Roman" w:cs="Times New Roman"/>
          <w:szCs w:val="22"/>
        </w:rPr>
        <w:t>"11.6. Настоящий Договор составлен в четырех экземплярах, имеющих одинаковую юридическую силу, по одному экземпляру для каждой из Сторон, для уполномоченного органа, для органа, осуществляющего государственную регистрацию прав на недвижимое имущество и сделок с ним. Расходы, связанные с государственной регистрацией договора аренды, несет Арендатор.").</w:t>
      </w:r>
    </w:p>
    <w:p w:rsidR="00F10D9C" w:rsidRPr="000509B6" w:rsidRDefault="00F10D9C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0509B6">
        <w:rPr>
          <w:rFonts w:ascii="Times New Roman" w:hAnsi="Times New Roman" w:cs="Times New Roman"/>
          <w:szCs w:val="22"/>
        </w:rPr>
        <w:t>12. К настоящему Договору прилагаются:</w:t>
      </w:r>
    </w:p>
    <w:p w:rsidR="00F10D9C" w:rsidRPr="000509B6" w:rsidRDefault="00F10D9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509B6">
        <w:rPr>
          <w:rFonts w:ascii="Times New Roman" w:hAnsi="Times New Roman" w:cs="Times New Roman"/>
          <w:szCs w:val="22"/>
        </w:rPr>
        <w:t>1) расчет годовой арендной платы/сопроводительное письмо к отчету об оценке;</w:t>
      </w:r>
    </w:p>
    <w:p w:rsidR="00F10D9C" w:rsidRPr="000509B6" w:rsidRDefault="00F10D9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509B6">
        <w:rPr>
          <w:rFonts w:ascii="Times New Roman" w:hAnsi="Times New Roman" w:cs="Times New Roman"/>
          <w:szCs w:val="22"/>
        </w:rPr>
        <w:t>2) копия документа - основания (в случае, если заключение договора аренды происходит по результатам проведения торгов, - протокол заседания конкурсной (аукционной) комиссии);</w:t>
      </w:r>
    </w:p>
    <w:p w:rsidR="00F10D9C" w:rsidRPr="000509B6" w:rsidRDefault="00F10D9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509B6">
        <w:rPr>
          <w:rFonts w:ascii="Times New Roman" w:hAnsi="Times New Roman" w:cs="Times New Roman"/>
          <w:szCs w:val="22"/>
        </w:rPr>
        <w:t>3) документы, подтверждающие полномочия лиц, подписавших настоящий Договор со стороны Арендодателя и Арендатора;</w:t>
      </w:r>
    </w:p>
    <w:p w:rsidR="00F10D9C" w:rsidRPr="000509B6" w:rsidRDefault="00F10D9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509B6">
        <w:rPr>
          <w:rFonts w:ascii="Times New Roman" w:hAnsi="Times New Roman" w:cs="Times New Roman"/>
          <w:szCs w:val="22"/>
        </w:rPr>
        <w:t>4) копия решения учредителя;</w:t>
      </w:r>
    </w:p>
    <w:p w:rsidR="00F10D9C" w:rsidRPr="000509B6" w:rsidRDefault="00F10D9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509B6">
        <w:rPr>
          <w:rFonts w:ascii="Times New Roman" w:hAnsi="Times New Roman" w:cs="Times New Roman"/>
          <w:szCs w:val="22"/>
        </w:rPr>
        <w:t>5) акт приема-передачи Имущества.</w:t>
      </w:r>
    </w:p>
    <w:p w:rsidR="009A76EB" w:rsidRPr="000509B6" w:rsidRDefault="009A76EB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F10D9C" w:rsidRPr="000509B6" w:rsidRDefault="00F10D9C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0509B6">
        <w:rPr>
          <w:rFonts w:ascii="Times New Roman" w:hAnsi="Times New Roman" w:cs="Times New Roman"/>
          <w:szCs w:val="22"/>
        </w:rPr>
        <w:t>13. Адрес уполномоченного органа:</w:t>
      </w:r>
    </w:p>
    <w:p w:rsidR="00D915DF" w:rsidRPr="000509B6" w:rsidRDefault="008170F1" w:rsidP="001B30C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509B6">
        <w:rPr>
          <w:rFonts w:ascii="Times New Roman" w:hAnsi="Times New Roman" w:cs="Times New Roman"/>
          <w:sz w:val="22"/>
          <w:szCs w:val="22"/>
        </w:rPr>
        <w:t>Министерство земельных и имущественных отношений Республики Башкортостан</w:t>
      </w:r>
    </w:p>
    <w:p w:rsidR="001B30C1" w:rsidRPr="000509B6" w:rsidRDefault="00791FAA" w:rsidP="001B30C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509B6">
        <w:rPr>
          <w:rFonts w:ascii="Times New Roman" w:hAnsi="Times New Roman" w:cs="Times New Roman"/>
          <w:sz w:val="22"/>
          <w:szCs w:val="22"/>
        </w:rPr>
        <w:t xml:space="preserve">450008, </w:t>
      </w:r>
      <w:proofErr w:type="spellStart"/>
      <w:r w:rsidRPr="000509B6">
        <w:rPr>
          <w:rFonts w:ascii="Times New Roman" w:hAnsi="Times New Roman" w:cs="Times New Roman"/>
          <w:sz w:val="22"/>
          <w:szCs w:val="22"/>
        </w:rPr>
        <w:t>г.Уфа</w:t>
      </w:r>
      <w:proofErr w:type="spellEnd"/>
      <w:r w:rsidRPr="000509B6">
        <w:rPr>
          <w:rFonts w:ascii="Times New Roman" w:hAnsi="Times New Roman" w:cs="Times New Roman"/>
          <w:sz w:val="22"/>
          <w:szCs w:val="22"/>
        </w:rPr>
        <w:t xml:space="preserve">, ул. </w:t>
      </w:r>
      <w:proofErr w:type="spellStart"/>
      <w:r w:rsidRPr="000509B6">
        <w:rPr>
          <w:rFonts w:ascii="Times New Roman" w:hAnsi="Times New Roman" w:cs="Times New Roman"/>
          <w:sz w:val="22"/>
          <w:szCs w:val="22"/>
        </w:rPr>
        <w:t>Цюрупы</w:t>
      </w:r>
      <w:proofErr w:type="spellEnd"/>
      <w:r w:rsidRPr="000509B6">
        <w:rPr>
          <w:rFonts w:ascii="Times New Roman" w:hAnsi="Times New Roman" w:cs="Times New Roman"/>
          <w:sz w:val="22"/>
          <w:szCs w:val="22"/>
        </w:rPr>
        <w:t>, 13</w:t>
      </w:r>
      <w:r w:rsidR="001B30C1" w:rsidRPr="000509B6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1B30C1" w:rsidRPr="000509B6" w:rsidRDefault="001B30C1" w:rsidP="001B30C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509B6">
        <w:rPr>
          <w:rFonts w:ascii="Times New Roman" w:hAnsi="Times New Roman" w:cs="Times New Roman"/>
          <w:sz w:val="22"/>
          <w:szCs w:val="22"/>
        </w:rPr>
        <w:t>Телефон приёмной: +7 (347) 218-02-02</w:t>
      </w:r>
    </w:p>
    <w:p w:rsidR="001B30C1" w:rsidRPr="000509B6" w:rsidRDefault="001B30C1" w:rsidP="001B30C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509B6">
        <w:rPr>
          <w:rFonts w:ascii="Times New Roman" w:hAnsi="Times New Roman" w:cs="Times New Roman"/>
          <w:sz w:val="22"/>
          <w:szCs w:val="22"/>
        </w:rPr>
        <w:t>Факс: +7 (347) 218-02-04</w:t>
      </w:r>
    </w:p>
    <w:p w:rsidR="00791FAA" w:rsidRPr="000509B6" w:rsidRDefault="001B30C1" w:rsidP="001B30C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0509B6">
        <w:rPr>
          <w:rFonts w:ascii="Times New Roman" w:hAnsi="Times New Roman" w:cs="Times New Roman"/>
          <w:sz w:val="22"/>
          <w:szCs w:val="22"/>
        </w:rPr>
        <w:t>Email</w:t>
      </w:r>
      <w:proofErr w:type="spellEnd"/>
      <w:r w:rsidRPr="000509B6">
        <w:rPr>
          <w:rFonts w:ascii="Times New Roman" w:hAnsi="Times New Roman" w:cs="Times New Roman"/>
          <w:sz w:val="22"/>
          <w:szCs w:val="22"/>
        </w:rPr>
        <w:t>: mzio@bashkortostan.ru</w:t>
      </w:r>
    </w:p>
    <w:p w:rsidR="00071FDA" w:rsidRPr="000509B6" w:rsidRDefault="00071FDA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F10D9C" w:rsidRPr="000509B6" w:rsidRDefault="00F10D9C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0509B6">
        <w:rPr>
          <w:rFonts w:ascii="Times New Roman" w:hAnsi="Times New Roman" w:cs="Times New Roman"/>
          <w:szCs w:val="22"/>
        </w:rPr>
        <w:t>Адреса и банковские реквизиты Арендодателя и Арендатора:</w:t>
      </w:r>
    </w:p>
    <w:tbl>
      <w:tblPr>
        <w:tblW w:w="9889" w:type="dxa"/>
        <w:tblInd w:w="-176" w:type="dxa"/>
        <w:tblLook w:val="01E0" w:firstRow="1" w:lastRow="1" w:firstColumn="1" w:lastColumn="1" w:noHBand="0" w:noVBand="0"/>
      </w:tblPr>
      <w:tblGrid>
        <w:gridCol w:w="5070"/>
        <w:gridCol w:w="4819"/>
      </w:tblGrid>
      <w:tr w:rsidR="000509B6" w:rsidRPr="000509B6" w:rsidTr="001D37B3">
        <w:tc>
          <w:tcPr>
            <w:tcW w:w="5070" w:type="dxa"/>
          </w:tcPr>
          <w:p w:rsidR="009A1B5A" w:rsidRPr="000509B6" w:rsidRDefault="009A1B5A" w:rsidP="009A1B5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509B6">
              <w:rPr>
                <w:rFonts w:ascii="Times New Roman" w:hAnsi="Times New Roman" w:cs="Times New Roman"/>
                <w:sz w:val="22"/>
                <w:szCs w:val="22"/>
              </w:rPr>
              <w:t>Арендодатель:</w:t>
            </w:r>
          </w:p>
        </w:tc>
        <w:tc>
          <w:tcPr>
            <w:tcW w:w="4819" w:type="dxa"/>
          </w:tcPr>
          <w:p w:rsidR="009A1B5A" w:rsidRPr="000509B6" w:rsidRDefault="009A1B5A" w:rsidP="009A1B5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509B6">
              <w:rPr>
                <w:rFonts w:ascii="Times New Roman" w:hAnsi="Times New Roman" w:cs="Times New Roman"/>
                <w:sz w:val="22"/>
                <w:szCs w:val="22"/>
              </w:rPr>
              <w:t>Арендатор:</w:t>
            </w:r>
          </w:p>
        </w:tc>
      </w:tr>
      <w:tr w:rsidR="000509B6" w:rsidRPr="000509B6" w:rsidTr="001D37B3">
        <w:trPr>
          <w:trHeight w:val="3975"/>
        </w:trPr>
        <w:tc>
          <w:tcPr>
            <w:tcW w:w="5070" w:type="dxa"/>
          </w:tcPr>
          <w:p w:rsidR="003B43F1" w:rsidRPr="003B43F1" w:rsidRDefault="003B43F1" w:rsidP="003B43F1">
            <w:pPr>
              <w:ind w:left="284" w:hanging="142"/>
              <w:rPr>
                <w:b/>
              </w:rPr>
            </w:pPr>
            <w:r>
              <w:t xml:space="preserve">    </w:t>
            </w:r>
            <w:proofErr w:type="spellStart"/>
            <w:r w:rsidRPr="003B43F1">
              <w:rPr>
                <w:b/>
              </w:rPr>
              <w:t>ГАУКиИ</w:t>
            </w:r>
            <w:proofErr w:type="spellEnd"/>
            <w:r w:rsidRPr="003B43F1">
              <w:rPr>
                <w:b/>
              </w:rPr>
              <w:t xml:space="preserve"> РБ Башкирская  государственная   филармония имени </w:t>
            </w:r>
            <w:proofErr w:type="spellStart"/>
            <w:r w:rsidRPr="003B43F1">
              <w:rPr>
                <w:b/>
              </w:rPr>
              <w:t>Хусаина</w:t>
            </w:r>
            <w:proofErr w:type="spellEnd"/>
            <w:r w:rsidRPr="003B43F1">
              <w:rPr>
                <w:b/>
              </w:rPr>
              <w:t xml:space="preserve"> Ахметова</w:t>
            </w:r>
          </w:p>
          <w:p w:rsidR="003B43F1" w:rsidRPr="00996605" w:rsidRDefault="003B43F1" w:rsidP="003B43F1">
            <w:pPr>
              <w:ind w:left="284" w:hanging="142"/>
            </w:pPr>
            <w:r>
              <w:t xml:space="preserve">   </w:t>
            </w:r>
            <w:r w:rsidRPr="00996605">
              <w:t xml:space="preserve"> </w:t>
            </w:r>
            <w:r w:rsidRPr="00996605">
              <w:rPr>
                <w:lang w:val="be-BY"/>
              </w:rPr>
              <w:t>Юридический адрес</w:t>
            </w:r>
            <w:r w:rsidRPr="00996605">
              <w:t>:</w:t>
            </w:r>
            <w:r w:rsidRPr="00996605">
              <w:rPr>
                <w:b/>
              </w:rPr>
              <w:t xml:space="preserve"> </w:t>
            </w:r>
            <w:r w:rsidRPr="00996605">
              <w:t>инд. 450052,  г. Уфа, р-н Ленинский, ул. Гоголя, 58</w:t>
            </w:r>
          </w:p>
          <w:p w:rsidR="003B43F1" w:rsidRPr="00996605" w:rsidRDefault="00C453FB" w:rsidP="00C453FB">
            <w:pPr>
              <w:jc w:val="both"/>
            </w:pPr>
            <w:r>
              <w:t xml:space="preserve">      </w:t>
            </w:r>
            <w:r w:rsidR="003B43F1" w:rsidRPr="00996605">
              <w:t>ИНН 0275009960 КПП 027501001</w:t>
            </w:r>
          </w:p>
          <w:p w:rsidR="003B43F1" w:rsidRDefault="003B43F1" w:rsidP="003B43F1">
            <w:r>
              <w:t xml:space="preserve">      ЕКС </w:t>
            </w:r>
            <w:r w:rsidRPr="00996605">
              <w:t xml:space="preserve">№ </w:t>
            </w:r>
            <w:r>
              <w:t>40102810045370000067</w:t>
            </w:r>
          </w:p>
          <w:p w:rsidR="003B43F1" w:rsidRDefault="003B43F1" w:rsidP="003B43F1">
            <w:pPr>
              <w:ind w:firstLine="284"/>
            </w:pPr>
            <w:r>
              <w:t xml:space="preserve"> Казначейский счет 03224643800000000100</w:t>
            </w:r>
            <w:r w:rsidRPr="00996605">
              <w:t xml:space="preserve"> </w:t>
            </w:r>
            <w:r>
              <w:t xml:space="preserve"> </w:t>
            </w:r>
          </w:p>
          <w:p w:rsidR="003B43F1" w:rsidRDefault="003B43F1" w:rsidP="003B43F1">
            <w:pPr>
              <w:ind w:firstLine="284"/>
            </w:pPr>
            <w:r w:rsidRPr="00996605">
              <w:t>Отделение – НБ Республика Башкортостан</w:t>
            </w:r>
            <w:r>
              <w:t xml:space="preserve"> Банка</w:t>
            </w:r>
          </w:p>
          <w:p w:rsidR="003B43F1" w:rsidRPr="00996605" w:rsidRDefault="003B43F1" w:rsidP="003B43F1">
            <w:pPr>
              <w:ind w:left="426" w:hanging="142"/>
            </w:pPr>
            <w:r>
              <w:t xml:space="preserve"> России // УФК по Республике Башкортостан </w:t>
            </w:r>
            <w:proofErr w:type="spellStart"/>
            <w:r>
              <w:t>г.Уфа</w:t>
            </w:r>
            <w:proofErr w:type="spellEnd"/>
          </w:p>
          <w:p w:rsidR="003B43F1" w:rsidRPr="00A8286D" w:rsidRDefault="003B43F1" w:rsidP="003B43F1">
            <w:r>
              <w:t xml:space="preserve">      </w:t>
            </w:r>
            <w:r w:rsidRPr="00996605">
              <w:t>БИК</w:t>
            </w:r>
            <w:r>
              <w:t xml:space="preserve"> ТОФК</w:t>
            </w:r>
            <w:r w:rsidRPr="00996605">
              <w:t xml:space="preserve"> </w:t>
            </w:r>
            <w:r>
              <w:t>018073401</w:t>
            </w:r>
          </w:p>
          <w:p w:rsidR="003B43F1" w:rsidRDefault="003B43F1" w:rsidP="003B43F1">
            <w:pPr>
              <w:ind w:left="284" w:hanging="142"/>
            </w:pPr>
            <w:r>
              <w:t xml:space="preserve">    </w:t>
            </w:r>
            <w:r w:rsidRPr="00996605">
              <w:t>Министерство финансов Республики Башкортостан (</w:t>
            </w:r>
            <w:proofErr w:type="spellStart"/>
            <w:r w:rsidRPr="00996605">
              <w:t>ГАУКиИ</w:t>
            </w:r>
            <w:proofErr w:type="spellEnd"/>
            <w:r w:rsidRPr="00996605">
              <w:t xml:space="preserve"> РБ </w:t>
            </w:r>
            <w:r>
              <w:t xml:space="preserve">Башкирская </w:t>
            </w:r>
          </w:p>
          <w:p w:rsidR="003B43F1" w:rsidRPr="00996605" w:rsidRDefault="003B43F1" w:rsidP="003B43F1">
            <w:pPr>
              <w:ind w:left="284" w:hanging="142"/>
            </w:pPr>
            <w:r>
              <w:t xml:space="preserve">    государственная   филармония имени </w:t>
            </w:r>
            <w:proofErr w:type="spellStart"/>
            <w:r>
              <w:t>Хусаина</w:t>
            </w:r>
            <w:proofErr w:type="spellEnd"/>
            <w:r>
              <w:t xml:space="preserve"> </w:t>
            </w:r>
            <w:r w:rsidRPr="00996605">
              <w:t>Ахметова –</w:t>
            </w:r>
            <w:r>
              <w:t xml:space="preserve"> </w:t>
            </w:r>
            <w:r w:rsidRPr="00996605">
              <w:t>л/с30113310040)</w:t>
            </w:r>
          </w:p>
          <w:p w:rsidR="003B43F1" w:rsidRPr="00996605" w:rsidRDefault="003B43F1" w:rsidP="003B43F1">
            <w:pPr>
              <w:jc w:val="both"/>
            </w:pPr>
            <w:r w:rsidRPr="00A8286D">
              <w:t xml:space="preserve">      </w:t>
            </w:r>
            <w:r w:rsidR="00C453FB">
              <w:t xml:space="preserve"> </w:t>
            </w:r>
            <w:r w:rsidRPr="00996605">
              <w:t>ОГРН 1020202775559</w:t>
            </w:r>
          </w:p>
          <w:p w:rsidR="003B43F1" w:rsidRDefault="003B43F1" w:rsidP="003B43F1">
            <w:pPr>
              <w:ind w:left="360"/>
              <w:jc w:val="both"/>
            </w:pPr>
            <w:r w:rsidRPr="00996605">
              <w:t>Код ОКПО 02193477</w:t>
            </w:r>
            <w:r>
              <w:t xml:space="preserve">; </w:t>
            </w:r>
            <w:r w:rsidRPr="00996605">
              <w:t xml:space="preserve"> </w:t>
            </w:r>
            <w:r w:rsidRPr="00AB5628">
              <w:t>Код ОКВЭД 92.31.21</w:t>
            </w:r>
          </w:p>
          <w:p w:rsidR="003B43F1" w:rsidRPr="003B43F1" w:rsidRDefault="003B43F1" w:rsidP="003B43F1">
            <w:pPr>
              <w:ind w:left="360"/>
              <w:jc w:val="both"/>
            </w:pPr>
            <w:r w:rsidRPr="003B43F1">
              <w:rPr>
                <w:color w:val="000000"/>
              </w:rPr>
              <w:t>Код дохода 857 0 00 00000 00 0000 121</w:t>
            </w:r>
          </w:p>
          <w:p w:rsidR="003B43F1" w:rsidRPr="003B43F1" w:rsidRDefault="003B43F1" w:rsidP="003B43F1">
            <w:pPr>
              <w:ind w:left="360"/>
              <w:jc w:val="both"/>
            </w:pPr>
            <w:r w:rsidRPr="003B43F1">
              <w:t>ТС 302000</w:t>
            </w:r>
          </w:p>
          <w:p w:rsidR="009A1B5A" w:rsidRPr="000509B6" w:rsidRDefault="009A1B5A" w:rsidP="00CD09A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</w:tcPr>
          <w:p w:rsidR="00791FAA" w:rsidRPr="000509B6" w:rsidRDefault="00791FAA" w:rsidP="007E5F3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1B5A" w:rsidRPr="000509B6" w:rsidRDefault="009A1B5A" w:rsidP="001D37B3">
            <w:pPr>
              <w:rPr>
                <w:sz w:val="22"/>
                <w:szCs w:val="22"/>
              </w:rPr>
            </w:pPr>
          </w:p>
        </w:tc>
      </w:tr>
    </w:tbl>
    <w:p w:rsidR="006F1C78" w:rsidRDefault="006F1C7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F10D9C" w:rsidRPr="000509B6" w:rsidRDefault="00F10D9C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0509B6">
        <w:rPr>
          <w:rFonts w:ascii="Times New Roman" w:hAnsi="Times New Roman" w:cs="Times New Roman"/>
          <w:szCs w:val="22"/>
        </w:rPr>
        <w:t>14. Подписи Сторон:</w:t>
      </w:r>
    </w:p>
    <w:p w:rsidR="006F1C78" w:rsidRDefault="006F1C7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10D9C" w:rsidRPr="000509B6" w:rsidRDefault="00F10D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509B6">
        <w:rPr>
          <w:rFonts w:ascii="Times New Roman" w:hAnsi="Times New Roman" w:cs="Times New Roman"/>
          <w:sz w:val="22"/>
          <w:szCs w:val="22"/>
        </w:rPr>
        <w:t xml:space="preserve">От Арендодателя:                              </w:t>
      </w:r>
      <w:r w:rsidR="009A76EB" w:rsidRPr="000509B6">
        <w:rPr>
          <w:rFonts w:ascii="Times New Roman" w:hAnsi="Times New Roman" w:cs="Times New Roman"/>
          <w:sz w:val="22"/>
          <w:szCs w:val="22"/>
        </w:rPr>
        <w:tab/>
      </w:r>
      <w:r w:rsidR="009A76EB" w:rsidRPr="000509B6">
        <w:rPr>
          <w:rFonts w:ascii="Times New Roman" w:hAnsi="Times New Roman" w:cs="Times New Roman"/>
          <w:sz w:val="22"/>
          <w:szCs w:val="22"/>
        </w:rPr>
        <w:tab/>
      </w:r>
      <w:r w:rsidR="009A76EB" w:rsidRPr="000509B6">
        <w:rPr>
          <w:rFonts w:ascii="Times New Roman" w:hAnsi="Times New Roman" w:cs="Times New Roman"/>
          <w:sz w:val="22"/>
          <w:szCs w:val="22"/>
        </w:rPr>
        <w:tab/>
      </w:r>
      <w:r w:rsidR="009A76EB" w:rsidRPr="000509B6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Pr="000509B6">
        <w:rPr>
          <w:rFonts w:ascii="Times New Roman" w:hAnsi="Times New Roman" w:cs="Times New Roman"/>
          <w:sz w:val="22"/>
          <w:szCs w:val="22"/>
        </w:rPr>
        <w:t>От Арендатора:</w:t>
      </w:r>
    </w:p>
    <w:p w:rsidR="00F10D9C" w:rsidRPr="000509B6" w:rsidRDefault="00B948F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509B6">
        <w:rPr>
          <w:rFonts w:ascii="Times New Roman" w:hAnsi="Times New Roman" w:cs="Times New Roman"/>
          <w:sz w:val="22"/>
          <w:szCs w:val="22"/>
        </w:rPr>
        <w:t>__________________</w:t>
      </w:r>
      <w:r w:rsidR="006F1C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B43F1">
        <w:rPr>
          <w:rFonts w:ascii="Times New Roman" w:hAnsi="Times New Roman" w:cs="Times New Roman"/>
          <w:sz w:val="22"/>
          <w:szCs w:val="22"/>
        </w:rPr>
        <w:t>И.М.Фахертдинов</w:t>
      </w:r>
      <w:proofErr w:type="spellEnd"/>
      <w:r w:rsidR="00F10D9C" w:rsidRPr="000509B6">
        <w:rPr>
          <w:rFonts w:ascii="Times New Roman" w:hAnsi="Times New Roman" w:cs="Times New Roman"/>
          <w:sz w:val="22"/>
          <w:szCs w:val="22"/>
        </w:rPr>
        <w:t xml:space="preserve"> </w:t>
      </w:r>
      <w:r w:rsidR="00106B37" w:rsidRPr="000509B6"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9A76EB" w:rsidRPr="000509B6">
        <w:rPr>
          <w:rFonts w:ascii="Times New Roman" w:hAnsi="Times New Roman" w:cs="Times New Roman"/>
          <w:sz w:val="22"/>
          <w:szCs w:val="22"/>
        </w:rPr>
        <w:tab/>
      </w:r>
      <w:r w:rsidR="009A76EB" w:rsidRPr="000509B6">
        <w:rPr>
          <w:rFonts w:ascii="Times New Roman" w:hAnsi="Times New Roman" w:cs="Times New Roman"/>
          <w:sz w:val="22"/>
          <w:szCs w:val="22"/>
        </w:rPr>
        <w:tab/>
      </w:r>
      <w:r w:rsidR="009A76EB" w:rsidRPr="000509B6">
        <w:rPr>
          <w:rFonts w:ascii="Times New Roman" w:hAnsi="Times New Roman" w:cs="Times New Roman"/>
          <w:sz w:val="22"/>
          <w:szCs w:val="22"/>
        </w:rPr>
        <w:tab/>
      </w:r>
      <w:r w:rsidR="00106B37" w:rsidRPr="000509B6">
        <w:rPr>
          <w:rFonts w:ascii="Times New Roman" w:hAnsi="Times New Roman" w:cs="Times New Roman"/>
          <w:sz w:val="22"/>
          <w:szCs w:val="22"/>
        </w:rPr>
        <w:t xml:space="preserve">  _______________ </w:t>
      </w:r>
      <w:r w:rsidR="00B537AA">
        <w:rPr>
          <w:rFonts w:ascii="Times New Roman" w:hAnsi="Times New Roman" w:cs="Times New Roman"/>
          <w:sz w:val="22"/>
          <w:szCs w:val="22"/>
        </w:rPr>
        <w:t>_____________</w:t>
      </w:r>
    </w:p>
    <w:p w:rsidR="00F10D9C" w:rsidRPr="000509B6" w:rsidRDefault="00F10D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509B6">
        <w:rPr>
          <w:rFonts w:ascii="Times New Roman" w:hAnsi="Times New Roman" w:cs="Times New Roman"/>
          <w:sz w:val="22"/>
          <w:szCs w:val="22"/>
        </w:rPr>
        <w:t xml:space="preserve">М.П.                     </w:t>
      </w:r>
      <w:r w:rsidR="00B948F2" w:rsidRPr="000509B6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="009A76EB" w:rsidRPr="000509B6">
        <w:rPr>
          <w:rFonts w:ascii="Times New Roman" w:hAnsi="Times New Roman" w:cs="Times New Roman"/>
          <w:sz w:val="22"/>
          <w:szCs w:val="22"/>
        </w:rPr>
        <w:tab/>
      </w:r>
      <w:r w:rsidR="009A76EB" w:rsidRPr="000509B6">
        <w:rPr>
          <w:rFonts w:ascii="Times New Roman" w:hAnsi="Times New Roman" w:cs="Times New Roman"/>
          <w:sz w:val="22"/>
          <w:szCs w:val="22"/>
        </w:rPr>
        <w:tab/>
      </w:r>
      <w:r w:rsidR="009A76EB" w:rsidRPr="000509B6">
        <w:rPr>
          <w:rFonts w:ascii="Times New Roman" w:hAnsi="Times New Roman" w:cs="Times New Roman"/>
          <w:sz w:val="22"/>
          <w:szCs w:val="22"/>
        </w:rPr>
        <w:tab/>
      </w:r>
      <w:r w:rsidR="009A76EB" w:rsidRPr="000509B6">
        <w:rPr>
          <w:rFonts w:ascii="Times New Roman" w:hAnsi="Times New Roman" w:cs="Times New Roman"/>
          <w:sz w:val="22"/>
          <w:szCs w:val="22"/>
        </w:rPr>
        <w:tab/>
      </w:r>
      <w:r w:rsidR="009A76EB" w:rsidRPr="000509B6">
        <w:rPr>
          <w:rFonts w:ascii="Times New Roman" w:hAnsi="Times New Roman" w:cs="Times New Roman"/>
          <w:sz w:val="22"/>
          <w:szCs w:val="22"/>
        </w:rPr>
        <w:tab/>
      </w:r>
      <w:r w:rsidR="00B948F2" w:rsidRPr="000509B6">
        <w:rPr>
          <w:rFonts w:ascii="Times New Roman" w:hAnsi="Times New Roman" w:cs="Times New Roman"/>
          <w:sz w:val="22"/>
          <w:szCs w:val="22"/>
        </w:rPr>
        <w:t xml:space="preserve">   </w:t>
      </w:r>
      <w:r w:rsidRPr="000509B6">
        <w:rPr>
          <w:rFonts w:ascii="Times New Roman" w:hAnsi="Times New Roman" w:cs="Times New Roman"/>
          <w:sz w:val="22"/>
          <w:szCs w:val="22"/>
        </w:rPr>
        <w:t>М.П.</w:t>
      </w:r>
    </w:p>
    <w:p w:rsidR="00F10D9C" w:rsidRPr="000509B6" w:rsidRDefault="00F10D9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10D9C" w:rsidRPr="000509B6" w:rsidRDefault="00F10D9C">
      <w:pPr>
        <w:pStyle w:val="ConsPlusNormal"/>
        <w:jc w:val="right"/>
        <w:rPr>
          <w:rFonts w:ascii="Times New Roman" w:hAnsi="Times New Roman" w:cs="Times New Roman"/>
          <w:szCs w:val="22"/>
        </w:rPr>
      </w:pPr>
      <w:bookmarkStart w:id="58" w:name="P1463"/>
      <w:bookmarkStart w:id="59" w:name="P1464"/>
      <w:bookmarkEnd w:id="58"/>
      <w:bookmarkEnd w:id="59"/>
    </w:p>
    <w:p w:rsidR="00F10D9C" w:rsidRPr="000509B6" w:rsidRDefault="00F10D9C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F10D9C" w:rsidRPr="000509B6" w:rsidRDefault="00F10D9C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F10D9C" w:rsidRPr="000509B6" w:rsidRDefault="00F10D9C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9A76EB" w:rsidRPr="000509B6" w:rsidRDefault="001B30C1" w:rsidP="001B30C1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0509B6">
        <w:rPr>
          <w:sz w:val="22"/>
          <w:szCs w:val="22"/>
        </w:rPr>
        <w:t xml:space="preserve">                          </w:t>
      </w:r>
    </w:p>
    <w:p w:rsidR="009A76EB" w:rsidRPr="000509B6" w:rsidRDefault="009A76EB">
      <w:pPr>
        <w:spacing w:after="200" w:line="276" w:lineRule="auto"/>
        <w:rPr>
          <w:sz w:val="22"/>
          <w:szCs w:val="22"/>
        </w:rPr>
      </w:pPr>
      <w:r w:rsidRPr="000509B6">
        <w:rPr>
          <w:sz w:val="22"/>
          <w:szCs w:val="22"/>
        </w:rPr>
        <w:br w:type="page"/>
      </w:r>
    </w:p>
    <w:p w:rsidR="001B30C1" w:rsidRPr="000509B6" w:rsidRDefault="001B30C1" w:rsidP="009A76EB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0509B6">
        <w:rPr>
          <w:sz w:val="22"/>
          <w:szCs w:val="22"/>
        </w:rPr>
        <w:lastRenderedPageBreak/>
        <w:t xml:space="preserve">АКТ </w:t>
      </w:r>
      <w:r w:rsidR="00B0093C">
        <w:rPr>
          <w:sz w:val="22"/>
          <w:szCs w:val="22"/>
        </w:rPr>
        <w:t>№</w:t>
      </w:r>
      <w:r w:rsidRPr="000509B6">
        <w:rPr>
          <w:sz w:val="22"/>
          <w:szCs w:val="22"/>
        </w:rPr>
        <w:t xml:space="preserve"> </w:t>
      </w:r>
      <w:r w:rsidR="00B0093C">
        <w:rPr>
          <w:sz w:val="22"/>
          <w:szCs w:val="22"/>
        </w:rPr>
        <w:t>б/н</w:t>
      </w:r>
    </w:p>
    <w:p w:rsidR="001B30C1" w:rsidRPr="000509B6" w:rsidRDefault="001B30C1" w:rsidP="001B30C1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1B30C1" w:rsidRPr="000509B6" w:rsidRDefault="001B30C1" w:rsidP="009A76EB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0509B6">
        <w:rPr>
          <w:sz w:val="22"/>
          <w:szCs w:val="22"/>
        </w:rPr>
        <w:t>ПРИЕМА-ПЕРЕДАЧИ</w:t>
      </w:r>
    </w:p>
    <w:p w:rsidR="001B30C1" w:rsidRPr="000509B6" w:rsidRDefault="001B30C1" w:rsidP="009A76EB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0509B6">
        <w:rPr>
          <w:sz w:val="22"/>
          <w:szCs w:val="22"/>
        </w:rPr>
        <w:t>государственного имущества (имущественного комплекса)</w:t>
      </w:r>
    </w:p>
    <w:p w:rsidR="001B30C1" w:rsidRPr="000509B6" w:rsidRDefault="001B30C1" w:rsidP="009A76EB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0509B6">
        <w:rPr>
          <w:sz w:val="22"/>
          <w:szCs w:val="22"/>
        </w:rPr>
        <w:t>в аренду без права выкупа</w:t>
      </w:r>
    </w:p>
    <w:p w:rsidR="001B30C1" w:rsidRPr="000509B6" w:rsidRDefault="001B30C1" w:rsidP="001B30C1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0509B6">
        <w:rPr>
          <w:sz w:val="22"/>
          <w:szCs w:val="22"/>
        </w:rPr>
        <w:t xml:space="preserve">Город </w:t>
      </w:r>
      <w:r w:rsidR="00106B37" w:rsidRPr="000509B6">
        <w:rPr>
          <w:sz w:val="22"/>
          <w:szCs w:val="22"/>
        </w:rPr>
        <w:t>Уфа</w:t>
      </w:r>
      <w:r w:rsidRPr="000509B6">
        <w:rPr>
          <w:sz w:val="22"/>
          <w:szCs w:val="22"/>
        </w:rPr>
        <w:t xml:space="preserve">                      </w:t>
      </w:r>
      <w:r w:rsidR="00106B37" w:rsidRPr="000509B6">
        <w:rPr>
          <w:sz w:val="22"/>
          <w:szCs w:val="22"/>
        </w:rPr>
        <w:t xml:space="preserve">           </w:t>
      </w:r>
      <w:r w:rsidR="009A76EB" w:rsidRPr="000509B6">
        <w:rPr>
          <w:sz w:val="22"/>
          <w:szCs w:val="22"/>
        </w:rPr>
        <w:tab/>
      </w:r>
      <w:r w:rsidR="009A76EB" w:rsidRPr="000509B6">
        <w:rPr>
          <w:sz w:val="22"/>
          <w:szCs w:val="22"/>
        </w:rPr>
        <w:tab/>
      </w:r>
      <w:r w:rsidR="009A76EB" w:rsidRPr="000509B6">
        <w:rPr>
          <w:sz w:val="22"/>
          <w:szCs w:val="22"/>
        </w:rPr>
        <w:tab/>
      </w:r>
      <w:r w:rsidR="009A76EB" w:rsidRPr="000509B6">
        <w:rPr>
          <w:sz w:val="22"/>
          <w:szCs w:val="22"/>
        </w:rPr>
        <w:tab/>
      </w:r>
      <w:r w:rsidR="009A76EB" w:rsidRPr="000509B6">
        <w:rPr>
          <w:sz w:val="22"/>
          <w:szCs w:val="22"/>
        </w:rPr>
        <w:tab/>
      </w:r>
      <w:r w:rsidR="009A76EB" w:rsidRPr="000509B6">
        <w:rPr>
          <w:sz w:val="22"/>
          <w:szCs w:val="22"/>
        </w:rPr>
        <w:tab/>
      </w:r>
      <w:r w:rsidR="009A76EB" w:rsidRPr="000509B6">
        <w:rPr>
          <w:sz w:val="22"/>
          <w:szCs w:val="22"/>
        </w:rPr>
        <w:tab/>
      </w:r>
      <w:r w:rsidR="00106B37" w:rsidRPr="000509B6">
        <w:rPr>
          <w:sz w:val="22"/>
          <w:szCs w:val="22"/>
        </w:rPr>
        <w:t xml:space="preserve"> </w:t>
      </w:r>
      <w:r w:rsidR="00475A8D">
        <w:rPr>
          <w:sz w:val="22"/>
          <w:szCs w:val="22"/>
        </w:rPr>
        <w:t>«__»</w:t>
      </w:r>
      <w:r w:rsidR="00B0093C" w:rsidRPr="0022665C">
        <w:rPr>
          <w:sz w:val="22"/>
          <w:szCs w:val="22"/>
        </w:rPr>
        <w:t xml:space="preserve"> </w:t>
      </w:r>
      <w:r w:rsidR="00475A8D">
        <w:rPr>
          <w:sz w:val="22"/>
          <w:szCs w:val="22"/>
        </w:rPr>
        <w:t>_______</w:t>
      </w:r>
      <w:r w:rsidR="00615E02">
        <w:rPr>
          <w:sz w:val="22"/>
          <w:szCs w:val="22"/>
        </w:rPr>
        <w:t xml:space="preserve"> </w:t>
      </w:r>
      <w:r w:rsidR="00106B37" w:rsidRPr="000509B6">
        <w:rPr>
          <w:sz w:val="22"/>
          <w:szCs w:val="22"/>
        </w:rPr>
        <w:t>20</w:t>
      </w:r>
      <w:r w:rsidR="00CD09A4">
        <w:rPr>
          <w:sz w:val="22"/>
          <w:szCs w:val="22"/>
        </w:rPr>
        <w:t>2</w:t>
      </w:r>
      <w:r w:rsidR="003B43F1">
        <w:rPr>
          <w:sz w:val="22"/>
          <w:szCs w:val="22"/>
        </w:rPr>
        <w:t>3</w:t>
      </w:r>
      <w:r w:rsidRPr="000509B6">
        <w:rPr>
          <w:sz w:val="22"/>
          <w:szCs w:val="22"/>
        </w:rPr>
        <w:t xml:space="preserve"> г.</w:t>
      </w:r>
    </w:p>
    <w:p w:rsidR="001B30C1" w:rsidRPr="000509B6" w:rsidRDefault="001B30C1" w:rsidP="001B30C1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1D6195" w:rsidRPr="00A102F1" w:rsidRDefault="001B30C1" w:rsidP="001D6195">
      <w:pPr>
        <w:widowControl w:val="0"/>
        <w:autoSpaceDE w:val="0"/>
        <w:autoSpaceDN w:val="0"/>
        <w:ind w:firstLine="708"/>
        <w:jc w:val="both"/>
        <w:rPr>
          <w:sz w:val="22"/>
          <w:szCs w:val="22"/>
        </w:rPr>
      </w:pPr>
      <w:r w:rsidRPr="0022665C">
        <w:rPr>
          <w:sz w:val="22"/>
          <w:szCs w:val="22"/>
        </w:rPr>
        <w:t xml:space="preserve">Мы, нижеподписавшиеся, от передающей стороны </w:t>
      </w:r>
      <w:r w:rsidR="00BA3DC6" w:rsidRPr="00BA3DC6">
        <w:rPr>
          <w:sz w:val="22"/>
          <w:szCs w:val="22"/>
        </w:rPr>
        <w:t xml:space="preserve">директор </w:t>
      </w:r>
      <w:proofErr w:type="spellStart"/>
      <w:r w:rsidR="00BA3DC6" w:rsidRPr="00BA3DC6">
        <w:rPr>
          <w:sz w:val="22"/>
          <w:szCs w:val="22"/>
        </w:rPr>
        <w:t>Фахертдинов</w:t>
      </w:r>
      <w:proofErr w:type="spellEnd"/>
      <w:r w:rsidR="00BA3DC6" w:rsidRPr="00BA3DC6">
        <w:rPr>
          <w:sz w:val="22"/>
          <w:szCs w:val="22"/>
        </w:rPr>
        <w:t xml:space="preserve"> Ильшат </w:t>
      </w:r>
      <w:proofErr w:type="spellStart"/>
      <w:r w:rsidR="00BA3DC6" w:rsidRPr="00BA3DC6">
        <w:rPr>
          <w:sz w:val="22"/>
          <w:szCs w:val="22"/>
        </w:rPr>
        <w:t>Магафурович</w:t>
      </w:r>
      <w:proofErr w:type="spellEnd"/>
      <w:r w:rsidR="00106B37" w:rsidRPr="0022665C">
        <w:rPr>
          <w:sz w:val="22"/>
          <w:szCs w:val="22"/>
        </w:rPr>
        <w:t xml:space="preserve">, главный бухгалтер </w:t>
      </w:r>
      <w:proofErr w:type="spellStart"/>
      <w:r w:rsidR="00A04693">
        <w:rPr>
          <w:sz w:val="22"/>
          <w:szCs w:val="22"/>
        </w:rPr>
        <w:t>Фаизова</w:t>
      </w:r>
      <w:proofErr w:type="spellEnd"/>
      <w:r w:rsidR="00A04693">
        <w:rPr>
          <w:sz w:val="22"/>
          <w:szCs w:val="22"/>
        </w:rPr>
        <w:t xml:space="preserve"> А.М.</w:t>
      </w:r>
      <w:r w:rsidR="009A76EB" w:rsidRPr="0022665C">
        <w:rPr>
          <w:sz w:val="22"/>
          <w:szCs w:val="22"/>
        </w:rPr>
        <w:t xml:space="preserve">, </w:t>
      </w:r>
      <w:r w:rsidRPr="0022665C">
        <w:rPr>
          <w:sz w:val="22"/>
          <w:szCs w:val="22"/>
        </w:rPr>
        <w:t>от</w:t>
      </w:r>
      <w:r w:rsidRPr="000509B6">
        <w:rPr>
          <w:sz w:val="22"/>
          <w:szCs w:val="22"/>
        </w:rPr>
        <w:t xml:space="preserve"> принимающей стороны </w:t>
      </w:r>
      <w:r w:rsidR="0044719E">
        <w:rPr>
          <w:sz w:val="22"/>
          <w:szCs w:val="22"/>
        </w:rPr>
        <w:t>____</w:t>
      </w:r>
      <w:r w:rsidR="009A76EB" w:rsidRPr="000509B6">
        <w:rPr>
          <w:sz w:val="22"/>
          <w:szCs w:val="22"/>
        </w:rPr>
        <w:t xml:space="preserve">, </w:t>
      </w:r>
      <w:r w:rsidRPr="000509B6">
        <w:rPr>
          <w:sz w:val="22"/>
          <w:szCs w:val="22"/>
        </w:rPr>
        <w:t xml:space="preserve">составили настоящий акт о том, что в соответствии с </w:t>
      </w:r>
      <w:r w:rsidR="0044719E">
        <w:rPr>
          <w:sz w:val="22"/>
          <w:szCs w:val="22"/>
        </w:rPr>
        <w:t>____________________</w:t>
      </w:r>
      <w:r w:rsidR="00026BE4" w:rsidRPr="000509B6">
        <w:rPr>
          <w:sz w:val="22"/>
          <w:szCs w:val="22"/>
        </w:rPr>
        <w:t xml:space="preserve"> </w:t>
      </w:r>
      <w:r w:rsidRPr="00A102F1">
        <w:rPr>
          <w:sz w:val="22"/>
          <w:szCs w:val="22"/>
        </w:rPr>
        <w:t xml:space="preserve">N </w:t>
      </w:r>
      <w:r w:rsidR="0044719E">
        <w:rPr>
          <w:sz w:val="22"/>
          <w:szCs w:val="22"/>
        </w:rPr>
        <w:t>___</w:t>
      </w:r>
      <w:r w:rsidR="00026BE4" w:rsidRPr="00A102F1">
        <w:rPr>
          <w:sz w:val="22"/>
          <w:szCs w:val="22"/>
        </w:rPr>
        <w:t xml:space="preserve"> </w:t>
      </w:r>
      <w:r w:rsidRPr="00A102F1">
        <w:rPr>
          <w:sz w:val="22"/>
          <w:szCs w:val="22"/>
        </w:rPr>
        <w:t xml:space="preserve">от </w:t>
      </w:r>
      <w:r w:rsidR="003B43F1">
        <w:rPr>
          <w:sz w:val="22"/>
          <w:szCs w:val="22"/>
        </w:rPr>
        <w:t>«___»____________2023</w:t>
      </w:r>
      <w:r w:rsidR="0044719E">
        <w:rPr>
          <w:sz w:val="22"/>
          <w:szCs w:val="22"/>
        </w:rPr>
        <w:t>г</w:t>
      </w:r>
      <w:r w:rsidR="00026BE4" w:rsidRPr="000509B6">
        <w:rPr>
          <w:sz w:val="22"/>
          <w:szCs w:val="22"/>
        </w:rPr>
        <w:t xml:space="preserve">.  </w:t>
      </w:r>
    </w:p>
    <w:p w:rsidR="001B30C1" w:rsidRPr="000509B6" w:rsidRDefault="003B43F1" w:rsidP="000509B6">
      <w:pPr>
        <w:widowControl w:val="0"/>
        <w:autoSpaceDE w:val="0"/>
        <w:autoSpaceDN w:val="0"/>
        <w:jc w:val="center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 </w:t>
      </w:r>
      <w:proofErr w:type="spellStart"/>
      <w:r w:rsidRPr="003B43F1">
        <w:rPr>
          <w:sz w:val="22"/>
          <w:szCs w:val="22"/>
          <w:u w:val="single"/>
        </w:rPr>
        <w:t>ГАУКиИ</w:t>
      </w:r>
      <w:proofErr w:type="spellEnd"/>
      <w:r w:rsidRPr="003B43F1">
        <w:rPr>
          <w:sz w:val="22"/>
          <w:szCs w:val="22"/>
          <w:u w:val="single"/>
        </w:rPr>
        <w:t xml:space="preserve"> Р</w:t>
      </w:r>
      <w:r w:rsidR="0035504E">
        <w:rPr>
          <w:sz w:val="22"/>
          <w:szCs w:val="22"/>
          <w:u w:val="single"/>
        </w:rPr>
        <w:t xml:space="preserve">Б Башкирская  государственная  </w:t>
      </w:r>
      <w:r w:rsidRPr="003B43F1">
        <w:rPr>
          <w:sz w:val="22"/>
          <w:szCs w:val="22"/>
          <w:u w:val="single"/>
        </w:rPr>
        <w:t xml:space="preserve">филармония имени </w:t>
      </w:r>
      <w:proofErr w:type="spellStart"/>
      <w:r w:rsidRPr="003B43F1">
        <w:rPr>
          <w:sz w:val="22"/>
          <w:szCs w:val="22"/>
          <w:u w:val="single"/>
        </w:rPr>
        <w:t>Хусаина</w:t>
      </w:r>
      <w:proofErr w:type="spellEnd"/>
      <w:r w:rsidRPr="003B43F1">
        <w:rPr>
          <w:sz w:val="22"/>
          <w:szCs w:val="22"/>
          <w:u w:val="single"/>
        </w:rPr>
        <w:t xml:space="preserve"> Ахметова</w:t>
      </w:r>
      <w:proofErr w:type="gramStart"/>
      <w:r w:rsidR="000509B6">
        <w:rPr>
          <w:sz w:val="22"/>
          <w:szCs w:val="22"/>
          <w:u w:val="single"/>
        </w:rPr>
        <w:t xml:space="preserve">     </w:t>
      </w:r>
      <w:r w:rsidR="001D6195" w:rsidRPr="000509B6">
        <w:rPr>
          <w:sz w:val="22"/>
          <w:szCs w:val="22"/>
          <w:u w:val="single"/>
        </w:rPr>
        <w:t xml:space="preserve">                                                              </w:t>
      </w:r>
      <w:r w:rsidR="001D6195" w:rsidRPr="000509B6">
        <w:rPr>
          <w:color w:val="FFFFFF" w:themeColor="background1"/>
          <w:sz w:val="22"/>
          <w:szCs w:val="22"/>
          <w:u w:val="single"/>
        </w:rPr>
        <w:t>.</w:t>
      </w:r>
      <w:proofErr w:type="gramEnd"/>
    </w:p>
    <w:p w:rsidR="001B30C1" w:rsidRPr="000509B6" w:rsidRDefault="001B30C1" w:rsidP="001B30C1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0509B6">
        <w:rPr>
          <w:sz w:val="22"/>
          <w:szCs w:val="22"/>
        </w:rPr>
        <w:t xml:space="preserve">      </w:t>
      </w:r>
      <w:r w:rsidR="00026BE4" w:rsidRPr="000509B6">
        <w:rPr>
          <w:sz w:val="22"/>
          <w:szCs w:val="22"/>
        </w:rPr>
        <w:t xml:space="preserve">           </w:t>
      </w:r>
      <w:r w:rsidR="001D6195" w:rsidRPr="000509B6">
        <w:rPr>
          <w:sz w:val="22"/>
          <w:szCs w:val="22"/>
        </w:rPr>
        <w:tab/>
      </w:r>
      <w:r w:rsidR="001D6195" w:rsidRPr="000509B6">
        <w:rPr>
          <w:sz w:val="22"/>
          <w:szCs w:val="22"/>
        </w:rPr>
        <w:tab/>
      </w:r>
      <w:r w:rsidR="00026BE4" w:rsidRPr="000509B6">
        <w:rPr>
          <w:sz w:val="22"/>
          <w:szCs w:val="22"/>
        </w:rPr>
        <w:t xml:space="preserve">    </w:t>
      </w:r>
      <w:r w:rsidRPr="000509B6">
        <w:rPr>
          <w:sz w:val="22"/>
          <w:szCs w:val="22"/>
        </w:rPr>
        <w:t>(наименование организации передающей стороны)</w:t>
      </w:r>
    </w:p>
    <w:p w:rsidR="001B30C1" w:rsidRPr="000509B6" w:rsidRDefault="001B30C1" w:rsidP="000509B6">
      <w:pPr>
        <w:widowControl w:val="0"/>
        <w:autoSpaceDE w:val="0"/>
        <w:autoSpaceDN w:val="0"/>
        <w:rPr>
          <w:sz w:val="22"/>
          <w:szCs w:val="22"/>
        </w:rPr>
      </w:pPr>
      <w:r w:rsidRPr="000509B6">
        <w:rPr>
          <w:sz w:val="22"/>
          <w:szCs w:val="22"/>
        </w:rPr>
        <w:t xml:space="preserve">передает в аренду, а </w:t>
      </w:r>
      <w:r w:rsidR="0044719E">
        <w:rPr>
          <w:sz w:val="22"/>
          <w:szCs w:val="22"/>
          <w:u w:val="single"/>
        </w:rPr>
        <w:t>_______________________________________</w:t>
      </w:r>
      <w:proofErr w:type="gramStart"/>
      <w:r w:rsidR="000509B6">
        <w:rPr>
          <w:sz w:val="22"/>
          <w:szCs w:val="22"/>
          <w:u w:val="single"/>
        </w:rPr>
        <w:t xml:space="preserve">                                </w:t>
      </w:r>
      <w:r w:rsidR="000509B6" w:rsidRPr="000509B6">
        <w:rPr>
          <w:color w:val="FFFFFF" w:themeColor="background1"/>
          <w:sz w:val="22"/>
          <w:szCs w:val="22"/>
          <w:u w:val="single"/>
        </w:rPr>
        <w:t>.</w:t>
      </w:r>
      <w:proofErr w:type="gramEnd"/>
      <w:r w:rsidR="001D6195" w:rsidRPr="000509B6">
        <w:rPr>
          <w:sz w:val="22"/>
          <w:szCs w:val="22"/>
          <w:u w:val="single"/>
        </w:rPr>
        <w:t xml:space="preserve">                                     </w:t>
      </w:r>
    </w:p>
    <w:p w:rsidR="001B30C1" w:rsidRPr="000509B6" w:rsidRDefault="001B30C1" w:rsidP="001B30C1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0509B6">
        <w:rPr>
          <w:sz w:val="22"/>
          <w:szCs w:val="22"/>
        </w:rPr>
        <w:t xml:space="preserve">                     </w:t>
      </w:r>
      <w:r w:rsidR="001D6195" w:rsidRPr="000509B6">
        <w:rPr>
          <w:sz w:val="22"/>
          <w:szCs w:val="22"/>
        </w:rPr>
        <w:tab/>
      </w:r>
      <w:r w:rsidR="001D6195" w:rsidRPr="000509B6">
        <w:rPr>
          <w:sz w:val="22"/>
          <w:szCs w:val="22"/>
        </w:rPr>
        <w:tab/>
      </w:r>
      <w:r w:rsidRPr="000509B6">
        <w:rPr>
          <w:sz w:val="22"/>
          <w:szCs w:val="22"/>
        </w:rPr>
        <w:t xml:space="preserve">    (наименование организации принимающей стороны)</w:t>
      </w:r>
    </w:p>
    <w:p w:rsidR="001B30C1" w:rsidRPr="000509B6" w:rsidRDefault="001B30C1" w:rsidP="0044719E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0509B6">
        <w:rPr>
          <w:sz w:val="22"/>
          <w:szCs w:val="22"/>
        </w:rPr>
        <w:t xml:space="preserve">принимает государственное имущество (имущественный комплекс), расположенное по адресу: </w:t>
      </w:r>
      <w:r w:rsidR="003B43F1">
        <w:rPr>
          <w:sz w:val="22"/>
          <w:szCs w:val="22"/>
        </w:rPr>
        <w:t>г. Уфа, ул. Гоголя, д. 58</w:t>
      </w:r>
      <w:r w:rsidR="00026BE4" w:rsidRPr="000509B6">
        <w:rPr>
          <w:sz w:val="22"/>
          <w:szCs w:val="22"/>
        </w:rPr>
        <w:t xml:space="preserve">, </w:t>
      </w:r>
      <w:r w:rsidR="00026BE4" w:rsidRPr="00ED276A">
        <w:rPr>
          <w:sz w:val="22"/>
          <w:szCs w:val="22"/>
        </w:rPr>
        <w:t>включающий в себя</w:t>
      </w:r>
      <w:r w:rsidR="00F26356" w:rsidRPr="00F26356">
        <w:t xml:space="preserve"> </w:t>
      </w:r>
      <w:r w:rsidR="000F7B3D" w:rsidRPr="000F7B3D">
        <w:rPr>
          <w:sz w:val="22"/>
          <w:szCs w:val="22"/>
        </w:rPr>
        <w:t>часть нежилой площади № 29 Литер А</w:t>
      </w:r>
      <w:proofErr w:type="gramStart"/>
      <w:r w:rsidR="000F7B3D" w:rsidRPr="000F7B3D">
        <w:rPr>
          <w:sz w:val="22"/>
          <w:szCs w:val="22"/>
        </w:rPr>
        <w:t>2</w:t>
      </w:r>
      <w:proofErr w:type="gramEnd"/>
      <w:r w:rsidR="000F7B3D" w:rsidRPr="000F7B3D">
        <w:rPr>
          <w:sz w:val="22"/>
          <w:szCs w:val="22"/>
        </w:rPr>
        <w:t xml:space="preserve"> на 2 этаже,  общей площадью: 73кв. м. </w:t>
      </w:r>
      <w:r w:rsidR="0044719E" w:rsidRPr="0044719E">
        <w:rPr>
          <w:sz w:val="22"/>
          <w:szCs w:val="22"/>
        </w:rPr>
        <w:t>(учитывается  принимающей</w:t>
      </w:r>
      <w:r w:rsidR="0044719E">
        <w:rPr>
          <w:sz w:val="22"/>
          <w:szCs w:val="22"/>
        </w:rPr>
        <w:t xml:space="preserve"> </w:t>
      </w:r>
      <w:r w:rsidR="0044719E" w:rsidRPr="0044719E">
        <w:rPr>
          <w:sz w:val="22"/>
          <w:szCs w:val="22"/>
        </w:rPr>
        <w:t>стороной  в  соответствии   с   законодательством   о   бухгалтерском   учете),</w:t>
      </w:r>
      <w:r w:rsidR="0044719E">
        <w:rPr>
          <w:sz w:val="22"/>
          <w:szCs w:val="22"/>
        </w:rPr>
        <w:t xml:space="preserve"> </w:t>
      </w:r>
      <w:r w:rsidR="00E7707B" w:rsidRPr="00ED276A">
        <w:rPr>
          <w:sz w:val="22"/>
          <w:szCs w:val="22"/>
        </w:rPr>
        <w:t>для использования в целях</w:t>
      </w:r>
      <w:r w:rsidR="00F26356">
        <w:rPr>
          <w:sz w:val="22"/>
          <w:szCs w:val="22"/>
        </w:rPr>
        <w:t xml:space="preserve">: </w:t>
      </w:r>
      <w:r w:rsidR="00DE35CF" w:rsidRPr="00DE35CF">
        <w:rPr>
          <w:sz w:val="22"/>
          <w:szCs w:val="22"/>
        </w:rPr>
        <w:t>организации общественного питания посетителей и</w:t>
      </w:r>
      <w:r w:rsidR="00DE35CF">
        <w:rPr>
          <w:sz w:val="22"/>
          <w:szCs w:val="22"/>
        </w:rPr>
        <w:t xml:space="preserve"> работников</w:t>
      </w:r>
      <w:r w:rsidR="00B7596B" w:rsidRPr="00ED276A">
        <w:rPr>
          <w:sz w:val="22"/>
          <w:szCs w:val="22"/>
        </w:rPr>
        <w:t xml:space="preserve">, </w:t>
      </w:r>
      <w:r w:rsidRPr="00ED276A">
        <w:rPr>
          <w:sz w:val="22"/>
          <w:szCs w:val="22"/>
        </w:rPr>
        <w:t xml:space="preserve">в соответствии с техпаспортом </w:t>
      </w:r>
      <w:r w:rsidR="00AB1CD9" w:rsidRPr="00ED276A">
        <w:rPr>
          <w:sz w:val="22"/>
          <w:szCs w:val="22"/>
        </w:rPr>
        <w:t xml:space="preserve">от </w:t>
      </w:r>
      <w:r w:rsidR="00DE7CD8">
        <w:rPr>
          <w:sz w:val="22"/>
          <w:szCs w:val="22"/>
        </w:rPr>
        <w:t>15</w:t>
      </w:r>
      <w:r w:rsidR="00E15D5C" w:rsidRPr="00ED276A">
        <w:rPr>
          <w:sz w:val="22"/>
          <w:szCs w:val="22"/>
        </w:rPr>
        <w:t xml:space="preserve"> </w:t>
      </w:r>
      <w:r w:rsidR="00DE7CD8">
        <w:rPr>
          <w:sz w:val="22"/>
          <w:szCs w:val="22"/>
        </w:rPr>
        <w:t>апреля</w:t>
      </w:r>
      <w:r w:rsidR="00E15D5C" w:rsidRPr="00ED276A">
        <w:rPr>
          <w:sz w:val="22"/>
          <w:szCs w:val="22"/>
        </w:rPr>
        <w:t xml:space="preserve"> </w:t>
      </w:r>
      <w:r w:rsidR="00AB1CD9" w:rsidRPr="00ED276A">
        <w:rPr>
          <w:sz w:val="22"/>
          <w:szCs w:val="22"/>
        </w:rPr>
        <w:t xml:space="preserve"> 20</w:t>
      </w:r>
      <w:r w:rsidR="00DE7CD8">
        <w:rPr>
          <w:sz w:val="22"/>
          <w:szCs w:val="22"/>
        </w:rPr>
        <w:t>22</w:t>
      </w:r>
      <w:r w:rsidR="00AB1CD9" w:rsidRPr="00ED276A">
        <w:rPr>
          <w:sz w:val="22"/>
          <w:szCs w:val="22"/>
        </w:rPr>
        <w:t xml:space="preserve">г. </w:t>
      </w:r>
      <w:r w:rsidRPr="00ED276A">
        <w:rPr>
          <w:sz w:val="22"/>
          <w:szCs w:val="22"/>
        </w:rPr>
        <w:t>(указать п</w:t>
      </w:r>
      <w:r w:rsidR="009F74A6" w:rsidRPr="00ED276A">
        <w:rPr>
          <w:sz w:val="22"/>
          <w:szCs w:val="22"/>
        </w:rPr>
        <w:t>ри его наличии)</w:t>
      </w:r>
      <w:r w:rsidR="0044719E">
        <w:rPr>
          <w:sz w:val="22"/>
          <w:szCs w:val="22"/>
        </w:rPr>
        <w:t>,</w:t>
      </w:r>
      <w:r w:rsidR="0044719E" w:rsidRPr="0044719E">
        <w:t xml:space="preserve"> </w:t>
      </w:r>
      <w:r w:rsidR="002C6C64" w:rsidRPr="00DE35CF">
        <w:rPr>
          <w:sz w:val="22"/>
          <w:szCs w:val="22"/>
        </w:rPr>
        <w:t>стоимостью 711 317,11 рублей по состоянию на "01" января 2023</w:t>
      </w:r>
      <w:r w:rsidR="0044719E" w:rsidRPr="00DE35CF">
        <w:rPr>
          <w:sz w:val="22"/>
          <w:szCs w:val="22"/>
        </w:rPr>
        <w:t xml:space="preserve"> г. </w:t>
      </w:r>
      <w:r w:rsidR="0044719E" w:rsidRPr="0044719E">
        <w:rPr>
          <w:sz w:val="22"/>
          <w:szCs w:val="22"/>
        </w:rPr>
        <w:t>(данные</w:t>
      </w:r>
      <w:r w:rsidR="0044719E">
        <w:rPr>
          <w:sz w:val="22"/>
          <w:szCs w:val="22"/>
        </w:rPr>
        <w:t xml:space="preserve"> </w:t>
      </w:r>
      <w:r w:rsidR="0044719E" w:rsidRPr="0044719E">
        <w:rPr>
          <w:sz w:val="22"/>
          <w:szCs w:val="22"/>
        </w:rPr>
        <w:t>бухгалтерской отчетности передающей стороны).</w:t>
      </w:r>
    </w:p>
    <w:p w:rsidR="001B30C1" w:rsidRPr="000509B6" w:rsidRDefault="001B30C1" w:rsidP="001B30C1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1B30C1" w:rsidRPr="000509B6" w:rsidRDefault="001B30C1" w:rsidP="009A76EB">
      <w:pPr>
        <w:widowControl w:val="0"/>
        <w:autoSpaceDE w:val="0"/>
        <w:autoSpaceDN w:val="0"/>
        <w:ind w:firstLine="708"/>
        <w:jc w:val="both"/>
        <w:rPr>
          <w:sz w:val="22"/>
          <w:szCs w:val="22"/>
        </w:rPr>
      </w:pPr>
      <w:r w:rsidRPr="000509B6">
        <w:rPr>
          <w:sz w:val="22"/>
          <w:szCs w:val="22"/>
        </w:rPr>
        <w:t>Передаваемое   государственное   имущество   соответствует  требованиям</w:t>
      </w:r>
      <w:r w:rsidR="009A76EB" w:rsidRPr="000509B6">
        <w:rPr>
          <w:sz w:val="22"/>
          <w:szCs w:val="22"/>
        </w:rPr>
        <w:t xml:space="preserve"> </w:t>
      </w:r>
      <w:r w:rsidRPr="000509B6">
        <w:rPr>
          <w:sz w:val="22"/>
          <w:szCs w:val="22"/>
        </w:rPr>
        <w:t>отраслевых  норм  и  правил  технической  эксплуатации,  установленных  для</w:t>
      </w:r>
      <w:r w:rsidR="009A76EB" w:rsidRPr="000509B6">
        <w:rPr>
          <w:sz w:val="22"/>
          <w:szCs w:val="22"/>
        </w:rPr>
        <w:t xml:space="preserve"> </w:t>
      </w:r>
      <w:r w:rsidRPr="000509B6">
        <w:rPr>
          <w:sz w:val="22"/>
          <w:szCs w:val="22"/>
        </w:rPr>
        <w:t>данного   вида   имущества,   подтвержденных   органами</w:t>
      </w:r>
      <w:r w:rsidR="009F74A6" w:rsidRPr="000509B6">
        <w:rPr>
          <w:sz w:val="22"/>
          <w:szCs w:val="22"/>
        </w:rPr>
        <w:t xml:space="preserve"> </w:t>
      </w:r>
      <w:proofErr w:type="spellStart"/>
      <w:r w:rsidRPr="000509B6">
        <w:rPr>
          <w:sz w:val="22"/>
          <w:szCs w:val="22"/>
        </w:rPr>
        <w:t>Госпожарнадзора</w:t>
      </w:r>
      <w:proofErr w:type="spellEnd"/>
      <w:r w:rsidRPr="000509B6">
        <w:rPr>
          <w:sz w:val="22"/>
          <w:szCs w:val="22"/>
        </w:rPr>
        <w:t>,</w:t>
      </w:r>
      <w:r w:rsidR="009A76EB" w:rsidRPr="000509B6">
        <w:rPr>
          <w:sz w:val="22"/>
          <w:szCs w:val="22"/>
        </w:rPr>
        <w:t xml:space="preserve"> </w:t>
      </w:r>
      <w:r w:rsidRPr="000509B6">
        <w:rPr>
          <w:sz w:val="22"/>
          <w:szCs w:val="22"/>
        </w:rPr>
        <w:t xml:space="preserve">Госгортехнадзора, </w:t>
      </w:r>
      <w:proofErr w:type="spellStart"/>
      <w:r w:rsidRPr="000509B6">
        <w:rPr>
          <w:sz w:val="22"/>
          <w:szCs w:val="22"/>
        </w:rPr>
        <w:t>Госэнергонадзора</w:t>
      </w:r>
      <w:proofErr w:type="spellEnd"/>
      <w:r w:rsidRPr="000509B6">
        <w:rPr>
          <w:sz w:val="22"/>
          <w:szCs w:val="22"/>
        </w:rPr>
        <w:t xml:space="preserve"> и иными контролирующими организациями, и</w:t>
      </w:r>
      <w:r w:rsidR="009A76EB" w:rsidRPr="000509B6">
        <w:rPr>
          <w:sz w:val="22"/>
          <w:szCs w:val="22"/>
        </w:rPr>
        <w:t xml:space="preserve"> </w:t>
      </w:r>
      <w:r w:rsidRPr="000509B6">
        <w:rPr>
          <w:sz w:val="22"/>
          <w:szCs w:val="22"/>
        </w:rPr>
        <w:t>пригодно для дальнейшей эксплуатации.</w:t>
      </w:r>
    </w:p>
    <w:p w:rsidR="001B30C1" w:rsidRPr="000509B6" w:rsidRDefault="001B30C1" w:rsidP="009A76EB">
      <w:pPr>
        <w:widowControl w:val="0"/>
        <w:autoSpaceDE w:val="0"/>
        <w:autoSpaceDN w:val="0"/>
        <w:ind w:firstLine="708"/>
        <w:jc w:val="both"/>
        <w:rPr>
          <w:sz w:val="22"/>
          <w:szCs w:val="22"/>
        </w:rPr>
      </w:pPr>
      <w:r w:rsidRPr="000509B6">
        <w:rPr>
          <w:sz w:val="22"/>
          <w:szCs w:val="22"/>
        </w:rPr>
        <w:t xml:space="preserve">Настоящий  акт  составлен  в </w:t>
      </w:r>
      <w:r w:rsidR="0044719E">
        <w:rPr>
          <w:sz w:val="22"/>
          <w:szCs w:val="22"/>
        </w:rPr>
        <w:t>___</w:t>
      </w:r>
      <w:r w:rsidRPr="000509B6">
        <w:rPr>
          <w:sz w:val="22"/>
          <w:szCs w:val="22"/>
        </w:rPr>
        <w:t xml:space="preserve">  экземплярах,  имеющих  одинаковую</w:t>
      </w:r>
      <w:r w:rsidR="009A76EB" w:rsidRPr="000509B6">
        <w:rPr>
          <w:sz w:val="22"/>
          <w:szCs w:val="22"/>
        </w:rPr>
        <w:t xml:space="preserve"> </w:t>
      </w:r>
      <w:r w:rsidRPr="000509B6">
        <w:rPr>
          <w:sz w:val="22"/>
          <w:szCs w:val="22"/>
        </w:rPr>
        <w:t>юридическую силу,  каждый  из  которых  является  основанием  для  внесения</w:t>
      </w:r>
      <w:r w:rsidR="009A76EB" w:rsidRPr="000509B6">
        <w:rPr>
          <w:sz w:val="22"/>
          <w:szCs w:val="22"/>
        </w:rPr>
        <w:t xml:space="preserve"> </w:t>
      </w:r>
      <w:r w:rsidRPr="000509B6">
        <w:rPr>
          <w:sz w:val="22"/>
          <w:szCs w:val="22"/>
        </w:rPr>
        <w:t>изменений в бухгалтерские документы сторон:</w:t>
      </w:r>
    </w:p>
    <w:p w:rsidR="001B30C1" w:rsidRPr="000509B6" w:rsidRDefault="001B30C1" w:rsidP="001B30C1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0509B6">
        <w:rPr>
          <w:sz w:val="22"/>
          <w:szCs w:val="22"/>
        </w:rPr>
        <w:t xml:space="preserve">    - 1-й экз. - </w:t>
      </w:r>
      <w:proofErr w:type="spellStart"/>
      <w:r w:rsidRPr="000509B6">
        <w:rPr>
          <w:sz w:val="22"/>
          <w:szCs w:val="22"/>
        </w:rPr>
        <w:t>Минземимущества</w:t>
      </w:r>
      <w:proofErr w:type="spellEnd"/>
      <w:r w:rsidRPr="000509B6">
        <w:rPr>
          <w:sz w:val="22"/>
          <w:szCs w:val="22"/>
        </w:rPr>
        <w:t xml:space="preserve"> РБ</w:t>
      </w:r>
    </w:p>
    <w:p w:rsidR="001B30C1" w:rsidRPr="000509B6" w:rsidRDefault="001B30C1" w:rsidP="001B30C1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0509B6">
        <w:rPr>
          <w:sz w:val="22"/>
          <w:szCs w:val="22"/>
        </w:rPr>
        <w:t xml:space="preserve">    - 2-й экз. - </w:t>
      </w:r>
      <w:proofErr w:type="spellStart"/>
      <w:r w:rsidR="003B43F1" w:rsidRPr="00DE7CD8">
        <w:rPr>
          <w:sz w:val="22"/>
          <w:szCs w:val="22"/>
        </w:rPr>
        <w:t>ГАУКиИ</w:t>
      </w:r>
      <w:proofErr w:type="spellEnd"/>
      <w:r w:rsidR="003B43F1" w:rsidRPr="00DE7CD8">
        <w:rPr>
          <w:sz w:val="22"/>
          <w:szCs w:val="22"/>
        </w:rPr>
        <w:t xml:space="preserve"> РБ Башкирская  государственная   филармония имени </w:t>
      </w:r>
      <w:proofErr w:type="spellStart"/>
      <w:r w:rsidR="003B43F1" w:rsidRPr="00DE7CD8">
        <w:rPr>
          <w:sz w:val="22"/>
          <w:szCs w:val="22"/>
        </w:rPr>
        <w:t>Хусаина</w:t>
      </w:r>
      <w:proofErr w:type="spellEnd"/>
      <w:r w:rsidR="003B43F1" w:rsidRPr="00DE7CD8">
        <w:rPr>
          <w:sz w:val="22"/>
          <w:szCs w:val="22"/>
        </w:rPr>
        <w:t xml:space="preserve"> Ахметова                                                                   </w:t>
      </w:r>
    </w:p>
    <w:p w:rsidR="001B30C1" w:rsidRPr="000509B6" w:rsidRDefault="001B30C1" w:rsidP="001B30C1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0509B6">
        <w:rPr>
          <w:sz w:val="22"/>
          <w:szCs w:val="22"/>
        </w:rPr>
        <w:t xml:space="preserve">    - 3-й экз. - </w:t>
      </w:r>
      <w:r w:rsidR="0044719E">
        <w:rPr>
          <w:sz w:val="22"/>
          <w:szCs w:val="22"/>
        </w:rPr>
        <w:t>____</w:t>
      </w:r>
    </w:p>
    <w:p w:rsidR="001B30C1" w:rsidRPr="000509B6" w:rsidRDefault="001B30C1" w:rsidP="001B30C1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1B30C1" w:rsidRPr="000509B6" w:rsidRDefault="001B30C1" w:rsidP="001B30C1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0509B6">
        <w:rPr>
          <w:sz w:val="22"/>
          <w:szCs w:val="22"/>
        </w:rPr>
        <w:t xml:space="preserve">    К  акту  прилагаются  следующие  документы:  (указать   прилагаемые   к</w:t>
      </w:r>
      <w:r w:rsidR="009A76EB" w:rsidRPr="000509B6">
        <w:rPr>
          <w:sz w:val="22"/>
          <w:szCs w:val="22"/>
        </w:rPr>
        <w:t xml:space="preserve"> </w:t>
      </w:r>
      <w:r w:rsidRPr="000509B6">
        <w:rPr>
          <w:sz w:val="22"/>
          <w:szCs w:val="22"/>
        </w:rPr>
        <w:t>настоящему    акту,    при    необходимости,     приложения,     заключения</w:t>
      </w:r>
      <w:r w:rsidR="009A76EB" w:rsidRPr="000509B6">
        <w:rPr>
          <w:sz w:val="22"/>
          <w:szCs w:val="22"/>
        </w:rPr>
        <w:t xml:space="preserve"> </w:t>
      </w:r>
      <w:r w:rsidRPr="000509B6">
        <w:rPr>
          <w:sz w:val="22"/>
          <w:szCs w:val="22"/>
        </w:rPr>
        <w:t>контролирующих   органов,   подтверждающие   пригодность   государственного</w:t>
      </w:r>
      <w:r w:rsidR="009A76EB" w:rsidRPr="000509B6">
        <w:rPr>
          <w:sz w:val="22"/>
          <w:szCs w:val="22"/>
        </w:rPr>
        <w:t xml:space="preserve"> </w:t>
      </w:r>
      <w:r w:rsidRPr="000509B6">
        <w:rPr>
          <w:sz w:val="22"/>
          <w:szCs w:val="22"/>
        </w:rPr>
        <w:t xml:space="preserve">имущества к  эксплуатации  (например,  </w:t>
      </w:r>
      <w:proofErr w:type="spellStart"/>
      <w:r w:rsidRPr="000509B6">
        <w:rPr>
          <w:sz w:val="22"/>
          <w:szCs w:val="22"/>
        </w:rPr>
        <w:t>Башкиргосэнергонадзора</w:t>
      </w:r>
      <w:proofErr w:type="spellEnd"/>
      <w:r w:rsidRPr="000509B6">
        <w:rPr>
          <w:sz w:val="22"/>
          <w:szCs w:val="22"/>
        </w:rPr>
        <w:t>,  Башкирского</w:t>
      </w:r>
      <w:r w:rsidR="009A76EB" w:rsidRPr="000509B6">
        <w:rPr>
          <w:sz w:val="22"/>
          <w:szCs w:val="22"/>
        </w:rPr>
        <w:t xml:space="preserve"> </w:t>
      </w:r>
      <w:r w:rsidRPr="000509B6">
        <w:rPr>
          <w:sz w:val="22"/>
          <w:szCs w:val="22"/>
        </w:rPr>
        <w:t xml:space="preserve">отделения Госгортехнадзора России, </w:t>
      </w:r>
      <w:proofErr w:type="spellStart"/>
      <w:r w:rsidRPr="000509B6">
        <w:rPr>
          <w:sz w:val="22"/>
          <w:szCs w:val="22"/>
        </w:rPr>
        <w:t>Госпожарнадзора</w:t>
      </w:r>
      <w:proofErr w:type="spellEnd"/>
      <w:r w:rsidRPr="000509B6">
        <w:rPr>
          <w:sz w:val="22"/>
          <w:szCs w:val="22"/>
        </w:rPr>
        <w:t xml:space="preserve"> и др.)).</w:t>
      </w:r>
    </w:p>
    <w:p w:rsidR="001B30C1" w:rsidRPr="000509B6" w:rsidRDefault="00C65FC3" w:rsidP="001B30C1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C65FC3">
        <w:rPr>
          <w:sz w:val="22"/>
          <w:szCs w:val="22"/>
        </w:rPr>
        <w:t>Приложения являются неотъемлемой частью настоящего акта.</w:t>
      </w:r>
    </w:p>
    <w:p w:rsidR="001B30C1" w:rsidRPr="000509B6" w:rsidRDefault="001B30C1" w:rsidP="001B30C1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1B30C1" w:rsidRPr="000509B6" w:rsidRDefault="00891CDB" w:rsidP="001B30C1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0509B6">
        <w:rPr>
          <w:sz w:val="22"/>
          <w:szCs w:val="22"/>
        </w:rPr>
        <w:t xml:space="preserve">            </w:t>
      </w:r>
      <w:r w:rsidR="001B30C1" w:rsidRPr="000509B6">
        <w:rPr>
          <w:sz w:val="22"/>
          <w:szCs w:val="22"/>
        </w:rPr>
        <w:t xml:space="preserve">Сдали:                             </w:t>
      </w:r>
      <w:r w:rsidRPr="000509B6">
        <w:rPr>
          <w:sz w:val="22"/>
          <w:szCs w:val="22"/>
        </w:rPr>
        <w:t xml:space="preserve">    </w:t>
      </w:r>
      <w:r w:rsidR="009A76EB" w:rsidRPr="000509B6">
        <w:rPr>
          <w:sz w:val="22"/>
          <w:szCs w:val="22"/>
        </w:rPr>
        <w:tab/>
      </w:r>
      <w:r w:rsidR="009A76EB" w:rsidRPr="000509B6">
        <w:rPr>
          <w:sz w:val="22"/>
          <w:szCs w:val="22"/>
        </w:rPr>
        <w:tab/>
      </w:r>
      <w:r w:rsidR="009A76EB" w:rsidRPr="000509B6">
        <w:rPr>
          <w:sz w:val="22"/>
          <w:szCs w:val="22"/>
        </w:rPr>
        <w:tab/>
      </w:r>
      <w:r w:rsidR="009A76EB" w:rsidRPr="000509B6">
        <w:rPr>
          <w:sz w:val="22"/>
          <w:szCs w:val="22"/>
        </w:rPr>
        <w:tab/>
      </w:r>
      <w:r w:rsidR="009A76EB" w:rsidRPr="000509B6">
        <w:rPr>
          <w:sz w:val="22"/>
          <w:szCs w:val="22"/>
        </w:rPr>
        <w:tab/>
      </w:r>
      <w:r w:rsidR="001B30C1" w:rsidRPr="000509B6">
        <w:rPr>
          <w:sz w:val="22"/>
          <w:szCs w:val="22"/>
        </w:rPr>
        <w:t>Приняли:</w:t>
      </w:r>
    </w:p>
    <w:p w:rsidR="001B30C1" w:rsidRPr="000509B6" w:rsidRDefault="001B30C1" w:rsidP="001B30C1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1B30C1" w:rsidRPr="000509B6" w:rsidRDefault="001B30C1" w:rsidP="001B30C1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0509B6">
        <w:rPr>
          <w:sz w:val="22"/>
          <w:szCs w:val="22"/>
        </w:rPr>
        <w:t xml:space="preserve">Руководитель </w:t>
      </w:r>
      <w:proofErr w:type="spellStart"/>
      <w:r w:rsidR="003B43F1">
        <w:rPr>
          <w:sz w:val="22"/>
          <w:szCs w:val="22"/>
        </w:rPr>
        <w:t>ГАУКиИ</w:t>
      </w:r>
      <w:proofErr w:type="spellEnd"/>
      <w:r w:rsidR="003B43F1">
        <w:rPr>
          <w:sz w:val="22"/>
          <w:szCs w:val="22"/>
        </w:rPr>
        <w:t xml:space="preserve"> РБ БГФ </w:t>
      </w:r>
      <w:proofErr w:type="spellStart"/>
      <w:r w:rsidR="003B43F1">
        <w:rPr>
          <w:sz w:val="22"/>
          <w:szCs w:val="22"/>
        </w:rPr>
        <w:t>им.Х.Ахметова</w:t>
      </w:r>
      <w:proofErr w:type="spellEnd"/>
      <w:r w:rsidR="00374DAB" w:rsidRPr="000509B6">
        <w:rPr>
          <w:sz w:val="22"/>
          <w:szCs w:val="22"/>
        </w:rPr>
        <w:tab/>
        <w:t xml:space="preserve">      </w:t>
      </w:r>
      <w:r w:rsidR="003B43F1">
        <w:rPr>
          <w:sz w:val="22"/>
          <w:szCs w:val="22"/>
        </w:rPr>
        <w:t xml:space="preserve">      </w:t>
      </w:r>
      <w:r w:rsidRPr="000509B6">
        <w:rPr>
          <w:sz w:val="22"/>
          <w:szCs w:val="22"/>
        </w:rPr>
        <w:t xml:space="preserve">Руководитель </w:t>
      </w:r>
      <w:r w:rsidR="0044719E">
        <w:rPr>
          <w:sz w:val="22"/>
          <w:szCs w:val="22"/>
        </w:rPr>
        <w:t>___</w:t>
      </w:r>
    </w:p>
    <w:p w:rsidR="001B30C1" w:rsidRPr="0022665C" w:rsidRDefault="00891CDB" w:rsidP="001B30C1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0509B6">
        <w:rPr>
          <w:sz w:val="22"/>
          <w:szCs w:val="22"/>
        </w:rPr>
        <w:t>_________________________</w:t>
      </w:r>
      <w:r w:rsidR="007D5D6E" w:rsidRPr="007D5D6E">
        <w:t xml:space="preserve"> </w:t>
      </w:r>
      <w:proofErr w:type="spellStart"/>
      <w:r w:rsidR="00DE7CD8" w:rsidRPr="00DE7CD8">
        <w:rPr>
          <w:sz w:val="22"/>
          <w:szCs w:val="22"/>
        </w:rPr>
        <w:t>И.М.Фахертдинов</w:t>
      </w:r>
      <w:proofErr w:type="spellEnd"/>
      <w:r w:rsidRPr="0022665C">
        <w:rPr>
          <w:sz w:val="22"/>
          <w:szCs w:val="22"/>
        </w:rPr>
        <w:tab/>
      </w:r>
      <w:r w:rsidR="00DE7CD8">
        <w:rPr>
          <w:sz w:val="22"/>
          <w:szCs w:val="22"/>
        </w:rPr>
        <w:tab/>
      </w:r>
      <w:r w:rsidRPr="0022665C">
        <w:rPr>
          <w:sz w:val="22"/>
          <w:szCs w:val="22"/>
        </w:rPr>
        <w:t>____________</w:t>
      </w:r>
      <w:r w:rsidR="001B30C1" w:rsidRPr="0022665C">
        <w:rPr>
          <w:sz w:val="22"/>
          <w:szCs w:val="22"/>
        </w:rPr>
        <w:t>____</w:t>
      </w:r>
      <w:r w:rsidRPr="0022665C">
        <w:rPr>
          <w:sz w:val="22"/>
          <w:szCs w:val="22"/>
        </w:rPr>
        <w:t xml:space="preserve"> </w:t>
      </w:r>
      <w:r w:rsidR="0044719E">
        <w:rPr>
          <w:sz w:val="22"/>
          <w:szCs w:val="22"/>
        </w:rPr>
        <w:t>____</w:t>
      </w:r>
    </w:p>
    <w:p w:rsidR="001B30C1" w:rsidRPr="0022665C" w:rsidRDefault="001B30C1" w:rsidP="001B30C1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22665C">
        <w:rPr>
          <w:sz w:val="22"/>
          <w:szCs w:val="22"/>
        </w:rPr>
        <w:t xml:space="preserve">        </w:t>
      </w:r>
      <w:r w:rsidR="009A76EB" w:rsidRPr="0022665C">
        <w:rPr>
          <w:sz w:val="22"/>
          <w:szCs w:val="22"/>
        </w:rPr>
        <w:tab/>
      </w:r>
      <w:r w:rsidR="009A76EB" w:rsidRPr="0022665C">
        <w:rPr>
          <w:sz w:val="22"/>
          <w:szCs w:val="22"/>
        </w:rPr>
        <w:tab/>
      </w:r>
      <w:r w:rsidR="009A76EB" w:rsidRPr="0022665C">
        <w:rPr>
          <w:sz w:val="22"/>
          <w:szCs w:val="22"/>
        </w:rPr>
        <w:tab/>
      </w:r>
      <w:r w:rsidR="009A76EB" w:rsidRPr="0022665C">
        <w:rPr>
          <w:sz w:val="22"/>
          <w:szCs w:val="22"/>
        </w:rPr>
        <w:tab/>
      </w:r>
      <w:r w:rsidRPr="0022665C">
        <w:rPr>
          <w:sz w:val="22"/>
          <w:szCs w:val="22"/>
        </w:rPr>
        <w:t xml:space="preserve">  (Ф.И.О.)                                    </w:t>
      </w:r>
      <w:r w:rsidR="009A76EB" w:rsidRPr="0022665C">
        <w:rPr>
          <w:sz w:val="22"/>
          <w:szCs w:val="22"/>
        </w:rPr>
        <w:tab/>
      </w:r>
      <w:r w:rsidR="009A76EB" w:rsidRPr="0022665C">
        <w:rPr>
          <w:sz w:val="22"/>
          <w:szCs w:val="22"/>
        </w:rPr>
        <w:tab/>
      </w:r>
      <w:r w:rsidR="009A76EB" w:rsidRPr="0022665C">
        <w:rPr>
          <w:sz w:val="22"/>
          <w:szCs w:val="22"/>
        </w:rPr>
        <w:tab/>
      </w:r>
      <w:r w:rsidR="009A76EB" w:rsidRPr="0022665C">
        <w:rPr>
          <w:sz w:val="22"/>
          <w:szCs w:val="22"/>
        </w:rPr>
        <w:tab/>
      </w:r>
      <w:r w:rsidRPr="0022665C">
        <w:rPr>
          <w:sz w:val="22"/>
          <w:szCs w:val="22"/>
        </w:rPr>
        <w:t xml:space="preserve"> (Ф.И.О.)</w:t>
      </w:r>
    </w:p>
    <w:p w:rsidR="00891CDB" w:rsidRPr="0022665C" w:rsidRDefault="001B30C1" w:rsidP="001B30C1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22665C">
        <w:rPr>
          <w:sz w:val="22"/>
          <w:szCs w:val="22"/>
        </w:rPr>
        <w:t>Главный</w:t>
      </w:r>
      <w:r w:rsidR="00891CDB" w:rsidRPr="0022665C">
        <w:rPr>
          <w:sz w:val="22"/>
          <w:szCs w:val="22"/>
        </w:rPr>
        <w:t xml:space="preserve"> </w:t>
      </w:r>
      <w:r w:rsidRPr="0022665C">
        <w:rPr>
          <w:sz w:val="22"/>
          <w:szCs w:val="22"/>
        </w:rPr>
        <w:t xml:space="preserve">бухгалтер </w:t>
      </w:r>
      <w:proofErr w:type="spellStart"/>
      <w:r w:rsidR="003B43F1">
        <w:rPr>
          <w:sz w:val="22"/>
          <w:szCs w:val="22"/>
        </w:rPr>
        <w:t>ГАУКиИ</w:t>
      </w:r>
      <w:proofErr w:type="spellEnd"/>
      <w:r w:rsidR="003B43F1">
        <w:rPr>
          <w:sz w:val="22"/>
          <w:szCs w:val="22"/>
        </w:rPr>
        <w:t xml:space="preserve"> РБ БГФ </w:t>
      </w:r>
      <w:proofErr w:type="spellStart"/>
      <w:r w:rsidR="003B43F1">
        <w:rPr>
          <w:sz w:val="22"/>
          <w:szCs w:val="22"/>
        </w:rPr>
        <w:t>им.Х.Ахметова</w:t>
      </w:r>
      <w:proofErr w:type="spellEnd"/>
      <w:r w:rsidR="003B43F1">
        <w:rPr>
          <w:sz w:val="22"/>
          <w:szCs w:val="22"/>
        </w:rPr>
        <w:t xml:space="preserve">            </w:t>
      </w:r>
      <w:r w:rsidRPr="0022665C">
        <w:rPr>
          <w:sz w:val="22"/>
          <w:szCs w:val="22"/>
        </w:rPr>
        <w:t>Главный бухгалтер</w:t>
      </w:r>
    </w:p>
    <w:p w:rsidR="001B30C1" w:rsidRPr="000509B6" w:rsidRDefault="001B30C1" w:rsidP="001B30C1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22665C">
        <w:rPr>
          <w:sz w:val="22"/>
          <w:szCs w:val="22"/>
        </w:rPr>
        <w:t xml:space="preserve"> _________________________</w:t>
      </w:r>
      <w:r w:rsidR="009A76EB" w:rsidRPr="0022665C">
        <w:rPr>
          <w:sz w:val="22"/>
          <w:szCs w:val="22"/>
        </w:rPr>
        <w:t xml:space="preserve"> </w:t>
      </w:r>
      <w:r w:rsidR="00DE7CD8" w:rsidRPr="00DE7CD8">
        <w:rPr>
          <w:sz w:val="22"/>
          <w:szCs w:val="22"/>
        </w:rPr>
        <w:t>А.М.</w:t>
      </w:r>
      <w:r w:rsidR="00DE7CD8" w:rsidRPr="000509B6">
        <w:rPr>
          <w:sz w:val="22"/>
          <w:szCs w:val="22"/>
        </w:rPr>
        <w:t xml:space="preserve">  </w:t>
      </w:r>
      <w:proofErr w:type="spellStart"/>
      <w:r w:rsidR="00DE7CD8" w:rsidRPr="00DE7CD8">
        <w:rPr>
          <w:sz w:val="22"/>
          <w:szCs w:val="22"/>
        </w:rPr>
        <w:t>Фаизова</w:t>
      </w:r>
      <w:proofErr w:type="spellEnd"/>
      <w:r w:rsidR="009A76EB" w:rsidRPr="000509B6">
        <w:rPr>
          <w:sz w:val="22"/>
          <w:szCs w:val="22"/>
        </w:rPr>
        <w:tab/>
      </w:r>
      <w:r w:rsidR="009A76EB" w:rsidRPr="000509B6">
        <w:rPr>
          <w:sz w:val="22"/>
          <w:szCs w:val="22"/>
        </w:rPr>
        <w:tab/>
      </w:r>
      <w:r w:rsidR="009A76EB" w:rsidRPr="000509B6">
        <w:rPr>
          <w:sz w:val="22"/>
          <w:szCs w:val="22"/>
        </w:rPr>
        <w:tab/>
      </w:r>
      <w:r w:rsidRPr="000509B6">
        <w:rPr>
          <w:sz w:val="22"/>
          <w:szCs w:val="22"/>
        </w:rPr>
        <w:t>_____________________________</w:t>
      </w:r>
    </w:p>
    <w:p w:rsidR="00F148A3" w:rsidRPr="000509B6" w:rsidRDefault="001B30C1" w:rsidP="00374DAB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0509B6">
        <w:rPr>
          <w:sz w:val="22"/>
          <w:szCs w:val="22"/>
        </w:rPr>
        <w:t xml:space="preserve">         </w:t>
      </w:r>
      <w:r w:rsidR="009A76EB" w:rsidRPr="000509B6">
        <w:rPr>
          <w:sz w:val="22"/>
          <w:szCs w:val="22"/>
        </w:rPr>
        <w:tab/>
      </w:r>
      <w:r w:rsidR="009A76EB" w:rsidRPr="000509B6">
        <w:rPr>
          <w:sz w:val="22"/>
          <w:szCs w:val="22"/>
        </w:rPr>
        <w:tab/>
      </w:r>
      <w:r w:rsidR="009A76EB" w:rsidRPr="000509B6">
        <w:rPr>
          <w:sz w:val="22"/>
          <w:szCs w:val="22"/>
        </w:rPr>
        <w:tab/>
      </w:r>
      <w:r w:rsidR="009A76EB" w:rsidRPr="000509B6">
        <w:rPr>
          <w:sz w:val="22"/>
          <w:szCs w:val="22"/>
        </w:rPr>
        <w:tab/>
      </w:r>
      <w:r w:rsidRPr="000509B6">
        <w:rPr>
          <w:sz w:val="22"/>
          <w:szCs w:val="22"/>
        </w:rPr>
        <w:t xml:space="preserve"> (Ф.И.О.)                                    </w:t>
      </w:r>
      <w:r w:rsidR="009A76EB" w:rsidRPr="000509B6">
        <w:rPr>
          <w:sz w:val="22"/>
          <w:szCs w:val="22"/>
        </w:rPr>
        <w:tab/>
      </w:r>
      <w:r w:rsidR="009A76EB" w:rsidRPr="000509B6">
        <w:rPr>
          <w:sz w:val="22"/>
          <w:szCs w:val="22"/>
        </w:rPr>
        <w:tab/>
      </w:r>
      <w:r w:rsidR="009A76EB" w:rsidRPr="000509B6">
        <w:rPr>
          <w:sz w:val="22"/>
          <w:szCs w:val="22"/>
        </w:rPr>
        <w:tab/>
      </w:r>
      <w:r w:rsidR="009A76EB" w:rsidRPr="000509B6">
        <w:rPr>
          <w:sz w:val="22"/>
          <w:szCs w:val="22"/>
        </w:rPr>
        <w:tab/>
      </w:r>
      <w:r w:rsidRPr="000509B6">
        <w:rPr>
          <w:sz w:val="22"/>
          <w:szCs w:val="22"/>
        </w:rPr>
        <w:t xml:space="preserve"> (Ф.И.О.)</w:t>
      </w:r>
    </w:p>
    <w:p w:rsidR="00B02401" w:rsidRPr="000509B6" w:rsidRDefault="00B02401">
      <w:pPr>
        <w:spacing w:after="200" w:line="276" w:lineRule="auto"/>
        <w:rPr>
          <w:sz w:val="22"/>
          <w:szCs w:val="22"/>
        </w:rPr>
      </w:pPr>
      <w:r w:rsidRPr="000509B6">
        <w:rPr>
          <w:sz w:val="22"/>
          <w:szCs w:val="22"/>
        </w:rPr>
        <w:br w:type="page"/>
      </w:r>
    </w:p>
    <w:p w:rsidR="00D1750C" w:rsidRPr="000509B6" w:rsidRDefault="00D1750C" w:rsidP="00D1750C">
      <w:pPr>
        <w:ind w:left="6804"/>
        <w:jc w:val="both"/>
        <w:rPr>
          <w:sz w:val="24"/>
          <w:szCs w:val="24"/>
        </w:rPr>
      </w:pPr>
      <w:r w:rsidRPr="000509B6">
        <w:rPr>
          <w:sz w:val="24"/>
          <w:szCs w:val="24"/>
        </w:rPr>
        <w:lastRenderedPageBreak/>
        <w:t>УТВЕРЖДАЮ</w:t>
      </w:r>
    </w:p>
    <w:p w:rsidR="00D1750C" w:rsidRDefault="00D1750C" w:rsidP="00D1750C">
      <w:pPr>
        <w:ind w:left="6804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22665C">
        <w:rPr>
          <w:sz w:val="24"/>
          <w:szCs w:val="24"/>
        </w:rPr>
        <w:t>иректор</w:t>
      </w:r>
      <w:r>
        <w:rPr>
          <w:sz w:val="24"/>
          <w:szCs w:val="24"/>
        </w:rPr>
        <w:t xml:space="preserve"> </w:t>
      </w:r>
    </w:p>
    <w:p w:rsidR="00DE7CD8" w:rsidRDefault="00DE7CD8" w:rsidP="00D1750C">
      <w:pPr>
        <w:ind w:left="6804"/>
        <w:jc w:val="both"/>
        <w:rPr>
          <w:sz w:val="22"/>
          <w:szCs w:val="22"/>
        </w:rPr>
      </w:pPr>
      <w:proofErr w:type="spellStart"/>
      <w:r w:rsidRPr="00DE7CD8">
        <w:rPr>
          <w:sz w:val="22"/>
          <w:szCs w:val="22"/>
        </w:rPr>
        <w:t>ГАУКиИ</w:t>
      </w:r>
      <w:proofErr w:type="spellEnd"/>
      <w:r w:rsidRPr="00DE7CD8">
        <w:rPr>
          <w:sz w:val="22"/>
          <w:szCs w:val="22"/>
        </w:rPr>
        <w:t xml:space="preserve"> РБ Башкирская  государственная   филармония имени </w:t>
      </w:r>
      <w:proofErr w:type="spellStart"/>
      <w:r w:rsidRPr="00DE7CD8">
        <w:rPr>
          <w:sz w:val="22"/>
          <w:szCs w:val="22"/>
        </w:rPr>
        <w:t>Хусаина</w:t>
      </w:r>
      <w:proofErr w:type="spellEnd"/>
      <w:r w:rsidRPr="00DE7CD8">
        <w:rPr>
          <w:sz w:val="22"/>
          <w:szCs w:val="22"/>
        </w:rPr>
        <w:t xml:space="preserve"> Ахметова</w:t>
      </w:r>
    </w:p>
    <w:p w:rsidR="00D1750C" w:rsidRPr="0022665C" w:rsidRDefault="00D1750C" w:rsidP="00D1750C">
      <w:pPr>
        <w:ind w:left="6804"/>
        <w:jc w:val="both"/>
        <w:rPr>
          <w:sz w:val="24"/>
          <w:szCs w:val="24"/>
        </w:rPr>
      </w:pPr>
      <w:r w:rsidRPr="0022665C">
        <w:rPr>
          <w:sz w:val="24"/>
          <w:szCs w:val="24"/>
        </w:rPr>
        <w:t xml:space="preserve">_____________ </w:t>
      </w:r>
      <w:r w:rsidR="00C65FC3">
        <w:rPr>
          <w:sz w:val="24"/>
          <w:szCs w:val="24"/>
        </w:rPr>
        <w:t>___________</w:t>
      </w:r>
    </w:p>
    <w:p w:rsidR="00D1750C" w:rsidRPr="0022665C" w:rsidRDefault="00D1750C" w:rsidP="00D1750C">
      <w:pPr>
        <w:ind w:left="6804"/>
        <w:jc w:val="both"/>
        <w:rPr>
          <w:sz w:val="24"/>
          <w:szCs w:val="24"/>
        </w:rPr>
      </w:pPr>
      <w:r>
        <w:rPr>
          <w:sz w:val="24"/>
          <w:szCs w:val="24"/>
        </w:rPr>
        <w:t>«__»_____________ 202</w:t>
      </w:r>
      <w:r w:rsidR="003B43F1">
        <w:rPr>
          <w:sz w:val="24"/>
          <w:szCs w:val="24"/>
        </w:rPr>
        <w:t>3</w:t>
      </w:r>
      <w:r w:rsidRPr="0022665C">
        <w:rPr>
          <w:sz w:val="24"/>
          <w:szCs w:val="24"/>
        </w:rPr>
        <w:t>г.</w:t>
      </w:r>
    </w:p>
    <w:p w:rsidR="00D1750C" w:rsidRPr="000509B6" w:rsidRDefault="00D1750C" w:rsidP="00D1750C">
      <w:pPr>
        <w:jc w:val="center"/>
        <w:rPr>
          <w:b/>
          <w:sz w:val="24"/>
          <w:szCs w:val="24"/>
        </w:rPr>
      </w:pPr>
      <w:r w:rsidRPr="0022665C">
        <w:rPr>
          <w:b/>
          <w:sz w:val="24"/>
          <w:szCs w:val="24"/>
        </w:rPr>
        <w:t>РАСЧЕТ</w:t>
      </w:r>
    </w:p>
    <w:p w:rsidR="00615E02" w:rsidRDefault="00D1750C" w:rsidP="00D1750C">
      <w:pPr>
        <w:jc w:val="center"/>
        <w:rPr>
          <w:sz w:val="24"/>
          <w:szCs w:val="24"/>
        </w:rPr>
      </w:pPr>
      <w:r w:rsidRPr="000509B6">
        <w:rPr>
          <w:sz w:val="24"/>
          <w:szCs w:val="24"/>
        </w:rPr>
        <w:t xml:space="preserve">Годовой арендной платы </w:t>
      </w:r>
    </w:p>
    <w:p w:rsidR="00D1750C" w:rsidRPr="000509B6" w:rsidRDefault="00D1750C" w:rsidP="00D1750C">
      <w:pPr>
        <w:jc w:val="center"/>
        <w:rPr>
          <w:sz w:val="24"/>
          <w:szCs w:val="24"/>
        </w:rPr>
      </w:pPr>
      <w:r w:rsidRPr="000509B6">
        <w:rPr>
          <w:sz w:val="24"/>
          <w:szCs w:val="24"/>
        </w:rPr>
        <w:t xml:space="preserve">(к договору </w:t>
      </w:r>
      <w:r w:rsidRPr="00E15D5C">
        <w:rPr>
          <w:sz w:val="24"/>
          <w:szCs w:val="24"/>
        </w:rPr>
        <w:t xml:space="preserve">от </w:t>
      </w:r>
      <w:r w:rsidR="00C65FC3">
        <w:rPr>
          <w:sz w:val="24"/>
          <w:szCs w:val="24"/>
        </w:rPr>
        <w:t>«___</w:t>
      </w:r>
      <w:r w:rsidR="00500ACD">
        <w:rPr>
          <w:sz w:val="24"/>
          <w:szCs w:val="24"/>
        </w:rPr>
        <w:t xml:space="preserve">» </w:t>
      </w:r>
      <w:r w:rsidR="00C65FC3">
        <w:rPr>
          <w:sz w:val="24"/>
          <w:szCs w:val="24"/>
        </w:rPr>
        <w:t>___</w:t>
      </w:r>
      <w:r w:rsidR="003335EB">
        <w:rPr>
          <w:sz w:val="24"/>
          <w:szCs w:val="24"/>
        </w:rPr>
        <w:t xml:space="preserve"> </w:t>
      </w:r>
      <w:r w:rsidR="00615E02">
        <w:rPr>
          <w:sz w:val="24"/>
          <w:szCs w:val="24"/>
        </w:rPr>
        <w:t>202</w:t>
      </w:r>
      <w:r w:rsidR="003B43F1">
        <w:rPr>
          <w:sz w:val="24"/>
          <w:szCs w:val="24"/>
        </w:rPr>
        <w:t>3</w:t>
      </w:r>
      <w:r w:rsidR="00615E02">
        <w:rPr>
          <w:sz w:val="24"/>
          <w:szCs w:val="24"/>
        </w:rPr>
        <w:t xml:space="preserve"> </w:t>
      </w:r>
      <w:r w:rsidRPr="00E15D5C">
        <w:rPr>
          <w:sz w:val="24"/>
          <w:szCs w:val="24"/>
        </w:rPr>
        <w:t>г. №</w:t>
      </w:r>
      <w:r>
        <w:rPr>
          <w:sz w:val="24"/>
          <w:szCs w:val="24"/>
        </w:rPr>
        <w:t xml:space="preserve"> </w:t>
      </w:r>
      <w:r w:rsidR="00C65FC3">
        <w:rPr>
          <w:sz w:val="24"/>
          <w:szCs w:val="24"/>
        </w:rPr>
        <w:t>__</w:t>
      </w:r>
      <w:r w:rsidRPr="000509B6">
        <w:rPr>
          <w:sz w:val="24"/>
          <w:szCs w:val="24"/>
        </w:rPr>
        <w:t>)</w:t>
      </w:r>
    </w:p>
    <w:p w:rsidR="00D1750C" w:rsidRPr="00794A27" w:rsidRDefault="00D1750C" w:rsidP="00D1750C">
      <w:pPr>
        <w:jc w:val="both"/>
        <w:rPr>
          <w:sz w:val="12"/>
          <w:szCs w:val="12"/>
        </w:rPr>
      </w:pPr>
    </w:p>
    <w:p w:rsidR="00F26356" w:rsidRDefault="00D1750C" w:rsidP="00D1750C">
      <w:pPr>
        <w:jc w:val="both"/>
        <w:rPr>
          <w:sz w:val="24"/>
          <w:szCs w:val="24"/>
        </w:rPr>
      </w:pPr>
      <w:r w:rsidRPr="00794A27">
        <w:rPr>
          <w:sz w:val="24"/>
          <w:szCs w:val="24"/>
        </w:rPr>
        <w:t xml:space="preserve">Помещение: </w:t>
      </w:r>
      <w:r w:rsidR="000F7B3D" w:rsidRPr="000F7B3D">
        <w:rPr>
          <w:sz w:val="24"/>
          <w:szCs w:val="24"/>
        </w:rPr>
        <w:t>часть нежилой площади № 29 Литер А</w:t>
      </w:r>
      <w:proofErr w:type="gramStart"/>
      <w:r w:rsidR="000F7B3D" w:rsidRPr="000F7B3D">
        <w:rPr>
          <w:sz w:val="24"/>
          <w:szCs w:val="24"/>
        </w:rPr>
        <w:t>2</w:t>
      </w:r>
      <w:proofErr w:type="gramEnd"/>
      <w:r w:rsidR="000F7B3D" w:rsidRPr="000F7B3D">
        <w:rPr>
          <w:sz w:val="24"/>
          <w:szCs w:val="24"/>
        </w:rPr>
        <w:t xml:space="preserve"> на 2 этаже,  общей площадью: 73кв. м.</w:t>
      </w:r>
    </w:p>
    <w:p w:rsidR="00D1750C" w:rsidRPr="000509B6" w:rsidRDefault="00D1750C" w:rsidP="00D1750C">
      <w:pPr>
        <w:jc w:val="both"/>
        <w:rPr>
          <w:sz w:val="24"/>
          <w:szCs w:val="24"/>
        </w:rPr>
      </w:pPr>
      <w:r w:rsidRPr="000509B6">
        <w:rPr>
          <w:sz w:val="24"/>
          <w:szCs w:val="24"/>
        </w:rPr>
        <w:t>Адрес помещения: г</w:t>
      </w:r>
      <w:r w:rsidR="00EA6994">
        <w:rPr>
          <w:sz w:val="24"/>
          <w:szCs w:val="24"/>
        </w:rPr>
        <w:t>ород Уфа, район города Ленинский, улица Гоголя, дом 58</w:t>
      </w:r>
    </w:p>
    <w:p w:rsidR="00D1750C" w:rsidRPr="000509B6" w:rsidRDefault="00D1750C" w:rsidP="00D1750C">
      <w:pPr>
        <w:jc w:val="both"/>
        <w:rPr>
          <w:sz w:val="12"/>
          <w:szCs w:val="12"/>
        </w:rPr>
      </w:pPr>
    </w:p>
    <w:p w:rsidR="00D1750C" w:rsidRPr="000509B6" w:rsidRDefault="00D1750C" w:rsidP="00D1750C">
      <w:pPr>
        <w:jc w:val="both"/>
        <w:rPr>
          <w:sz w:val="24"/>
          <w:szCs w:val="24"/>
        </w:rPr>
      </w:pPr>
      <w:r w:rsidRPr="000509B6">
        <w:rPr>
          <w:sz w:val="24"/>
          <w:szCs w:val="24"/>
        </w:rPr>
        <w:t xml:space="preserve">Арендатор: </w:t>
      </w:r>
      <w:r w:rsidR="00C65FC3">
        <w:rPr>
          <w:sz w:val="24"/>
          <w:szCs w:val="24"/>
        </w:rPr>
        <w:t>___________</w:t>
      </w:r>
    </w:p>
    <w:p w:rsidR="00D1750C" w:rsidRPr="006F1C78" w:rsidRDefault="00D1750C" w:rsidP="00D1750C">
      <w:pPr>
        <w:jc w:val="both"/>
        <w:rPr>
          <w:sz w:val="12"/>
          <w:szCs w:val="12"/>
        </w:rPr>
      </w:pPr>
    </w:p>
    <w:p w:rsidR="00D1750C" w:rsidRPr="000509B6" w:rsidRDefault="00D1750C" w:rsidP="00D1750C">
      <w:pPr>
        <w:jc w:val="both"/>
        <w:rPr>
          <w:sz w:val="24"/>
          <w:szCs w:val="24"/>
        </w:rPr>
      </w:pPr>
      <w:r w:rsidRPr="000509B6">
        <w:rPr>
          <w:sz w:val="24"/>
          <w:szCs w:val="24"/>
        </w:rPr>
        <w:t xml:space="preserve">Арендодатель: </w:t>
      </w:r>
      <w:proofErr w:type="spellStart"/>
      <w:r w:rsidR="00EA6994" w:rsidRPr="00EA6994">
        <w:rPr>
          <w:sz w:val="24"/>
          <w:szCs w:val="24"/>
        </w:rPr>
        <w:t>ГАУКиИ</w:t>
      </w:r>
      <w:proofErr w:type="spellEnd"/>
      <w:r w:rsidR="00EA6994" w:rsidRPr="00EA6994">
        <w:rPr>
          <w:sz w:val="24"/>
          <w:szCs w:val="24"/>
        </w:rPr>
        <w:t xml:space="preserve"> РБ Башкирская  государственная   филармония имени </w:t>
      </w:r>
      <w:proofErr w:type="spellStart"/>
      <w:r w:rsidR="00EA6994" w:rsidRPr="00EA6994">
        <w:rPr>
          <w:sz w:val="24"/>
          <w:szCs w:val="24"/>
        </w:rPr>
        <w:t>Хусаина</w:t>
      </w:r>
      <w:proofErr w:type="spellEnd"/>
      <w:r w:rsidR="00EA6994" w:rsidRPr="00EA6994">
        <w:rPr>
          <w:sz w:val="24"/>
          <w:szCs w:val="24"/>
        </w:rPr>
        <w:t xml:space="preserve"> Ахметова</w:t>
      </w:r>
    </w:p>
    <w:p w:rsidR="00D1750C" w:rsidRPr="000509B6" w:rsidRDefault="00D1750C" w:rsidP="00D1750C">
      <w:pPr>
        <w:jc w:val="both"/>
        <w:rPr>
          <w:sz w:val="12"/>
          <w:szCs w:val="12"/>
        </w:rPr>
      </w:pPr>
    </w:p>
    <w:p w:rsidR="00D1750C" w:rsidRDefault="00D1750C" w:rsidP="00D1750C">
      <w:pPr>
        <w:jc w:val="both"/>
        <w:rPr>
          <w:sz w:val="24"/>
          <w:szCs w:val="24"/>
        </w:rPr>
      </w:pPr>
      <w:r w:rsidRPr="000509B6">
        <w:rPr>
          <w:sz w:val="24"/>
          <w:szCs w:val="24"/>
        </w:rPr>
        <w:t>В соответствии Методикой определения годовой арендной платы за пользование государственным имуществом, утвержденной Постановлением Правительства Республики Башкортостан «О порядке оформления прав пользования государственным имуществом Республики Башкортостан и об определении годовой арендной платы за пользование государственным имуществом Республики Башкортостан» от 29.12.2007г. № 403, расчет годовой арендной платы осуществляется следующим образом:</w:t>
      </w:r>
    </w:p>
    <w:p w:rsidR="00D1750C" w:rsidRDefault="00C65FC3" w:rsidP="00C65F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65FC3">
        <w:rPr>
          <w:rFonts w:ascii="Times New Roman" w:hAnsi="Times New Roman" w:cs="Times New Roman"/>
          <w:sz w:val="24"/>
          <w:szCs w:val="24"/>
        </w:rPr>
        <w:t>Апл</w:t>
      </w:r>
      <w:proofErr w:type="spellEnd"/>
      <w:r w:rsidRPr="00C65FC3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C65FC3">
        <w:rPr>
          <w:rFonts w:ascii="Times New Roman" w:hAnsi="Times New Roman" w:cs="Times New Roman"/>
          <w:sz w:val="24"/>
          <w:szCs w:val="24"/>
        </w:rPr>
        <w:t>Сс</w:t>
      </w:r>
      <w:proofErr w:type="spellEnd"/>
      <w:r w:rsidRPr="00C65FC3">
        <w:rPr>
          <w:rFonts w:ascii="Times New Roman" w:hAnsi="Times New Roman" w:cs="Times New Roman"/>
          <w:sz w:val="24"/>
          <w:szCs w:val="24"/>
        </w:rPr>
        <w:t xml:space="preserve"> х S х К1 х К2 х К3 х К4 х К5 х К6 х К7 х К8 х К9 х Кл х (1 + </w:t>
      </w:r>
      <w:proofErr w:type="spellStart"/>
      <w:r w:rsidRPr="00C65FC3">
        <w:rPr>
          <w:rFonts w:ascii="Times New Roman" w:hAnsi="Times New Roman" w:cs="Times New Roman"/>
          <w:sz w:val="24"/>
          <w:szCs w:val="24"/>
        </w:rPr>
        <w:t>Кндс</w:t>
      </w:r>
      <w:proofErr w:type="spellEnd"/>
      <w:r w:rsidRPr="00C65FC3">
        <w:rPr>
          <w:rFonts w:ascii="Times New Roman" w:hAnsi="Times New Roman" w:cs="Times New Roman"/>
          <w:sz w:val="24"/>
          <w:szCs w:val="24"/>
        </w:rPr>
        <w:t>),</w:t>
      </w:r>
    </w:p>
    <w:p w:rsidR="00F26356" w:rsidRDefault="00F26356" w:rsidP="00C65F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02" w:type="dxa"/>
        <w:tblInd w:w="93" w:type="dxa"/>
        <w:tblLook w:val="04A0" w:firstRow="1" w:lastRow="0" w:firstColumn="1" w:lastColumn="0" w:noHBand="0" w:noVBand="1"/>
      </w:tblPr>
      <w:tblGrid>
        <w:gridCol w:w="1552"/>
        <w:gridCol w:w="7110"/>
        <w:gridCol w:w="1340"/>
      </w:tblGrid>
      <w:tr w:rsidR="00F26356" w:rsidRPr="00467C5F" w:rsidTr="004B531C">
        <w:trPr>
          <w:trHeight w:val="300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56" w:rsidRPr="00467C5F" w:rsidRDefault="00F26356" w:rsidP="004B531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7C5F">
              <w:rPr>
                <w:color w:val="000000" w:themeColor="text1"/>
                <w:sz w:val="24"/>
                <w:szCs w:val="24"/>
              </w:rPr>
              <w:t>Обозначение</w:t>
            </w:r>
          </w:p>
        </w:tc>
        <w:tc>
          <w:tcPr>
            <w:tcW w:w="7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56" w:rsidRPr="00467C5F" w:rsidRDefault="00F26356" w:rsidP="004B531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7C5F">
              <w:rPr>
                <w:color w:val="000000" w:themeColor="text1"/>
                <w:sz w:val="24"/>
                <w:szCs w:val="24"/>
              </w:rPr>
              <w:t>Содержание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56" w:rsidRPr="00467C5F" w:rsidRDefault="00F26356" w:rsidP="004B531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7C5F">
              <w:rPr>
                <w:color w:val="000000" w:themeColor="text1"/>
                <w:sz w:val="22"/>
                <w:szCs w:val="22"/>
              </w:rPr>
              <w:t>Значение</w:t>
            </w:r>
          </w:p>
        </w:tc>
      </w:tr>
      <w:tr w:rsidR="00F26356" w:rsidRPr="00467C5F" w:rsidTr="004B531C">
        <w:trPr>
          <w:trHeight w:val="218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56" w:rsidRPr="00467C5F" w:rsidRDefault="00F26356" w:rsidP="004B531C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67C5F">
              <w:rPr>
                <w:color w:val="000000" w:themeColor="text1"/>
                <w:sz w:val="24"/>
                <w:szCs w:val="24"/>
              </w:rPr>
              <w:t>Апл</w:t>
            </w:r>
            <w:proofErr w:type="spellEnd"/>
          </w:p>
        </w:tc>
        <w:tc>
          <w:tcPr>
            <w:tcW w:w="7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56" w:rsidRPr="00467C5F" w:rsidRDefault="00F26356" w:rsidP="004B531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67C5F">
              <w:rPr>
                <w:color w:val="000000" w:themeColor="text1"/>
                <w:sz w:val="24"/>
                <w:szCs w:val="24"/>
              </w:rPr>
              <w:t>Годовая арендная плата, руб.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56" w:rsidRPr="00467C5F" w:rsidRDefault="00DE35CF" w:rsidP="004B531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___</w:t>
            </w:r>
          </w:p>
        </w:tc>
      </w:tr>
      <w:tr w:rsidR="00F26356" w:rsidRPr="00467C5F" w:rsidTr="004B531C">
        <w:trPr>
          <w:trHeight w:val="66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56" w:rsidRPr="00467C5F" w:rsidRDefault="00F26356" w:rsidP="004B531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7C5F">
              <w:rPr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56" w:rsidRPr="00467C5F" w:rsidRDefault="00F26356" w:rsidP="004B531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67C5F">
              <w:rPr>
                <w:color w:val="000000" w:themeColor="text1"/>
                <w:sz w:val="24"/>
                <w:szCs w:val="24"/>
              </w:rPr>
              <w:t xml:space="preserve">Площадь помещения, </w:t>
            </w:r>
            <w:proofErr w:type="spellStart"/>
            <w:r w:rsidRPr="00467C5F">
              <w:rPr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467C5F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56" w:rsidRPr="00F94FB6" w:rsidRDefault="00C22CD4" w:rsidP="004B531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22CD4">
              <w:rPr>
                <w:sz w:val="24"/>
                <w:szCs w:val="24"/>
              </w:rPr>
              <w:t>73</w:t>
            </w:r>
          </w:p>
        </w:tc>
      </w:tr>
      <w:tr w:rsidR="00F26356" w:rsidRPr="00467C5F" w:rsidTr="004B531C">
        <w:trPr>
          <w:trHeight w:val="354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56" w:rsidRPr="00467C5F" w:rsidRDefault="00F26356" w:rsidP="004B531C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67C5F">
              <w:rPr>
                <w:color w:val="000000" w:themeColor="text1"/>
                <w:sz w:val="24"/>
                <w:szCs w:val="24"/>
              </w:rPr>
              <w:t>Сс</w:t>
            </w:r>
            <w:proofErr w:type="spellEnd"/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56" w:rsidRPr="00467C5F" w:rsidRDefault="00F26356" w:rsidP="004B531C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Стоимость одного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 нежилого помещения (Приказ МЗИО РБ от 17.12.2021г. № 2637), руб.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56" w:rsidRPr="00F94FB6" w:rsidRDefault="00F26356" w:rsidP="004B531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4FB6">
              <w:rPr>
                <w:color w:val="000000" w:themeColor="text1"/>
                <w:sz w:val="24"/>
                <w:szCs w:val="24"/>
              </w:rPr>
              <w:t>32 028,00</w:t>
            </w:r>
          </w:p>
        </w:tc>
      </w:tr>
      <w:tr w:rsidR="00F26356" w:rsidRPr="00467C5F" w:rsidTr="004B531C">
        <w:trPr>
          <w:trHeight w:val="22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56" w:rsidRPr="00467C5F" w:rsidRDefault="00F26356" w:rsidP="004B531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7C5F">
              <w:rPr>
                <w:color w:val="000000" w:themeColor="text1"/>
                <w:sz w:val="24"/>
                <w:szCs w:val="24"/>
              </w:rPr>
              <w:t>К1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56" w:rsidRPr="00467C5F" w:rsidRDefault="00F26356" w:rsidP="004B531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67C5F">
              <w:rPr>
                <w:color w:val="000000" w:themeColor="text1"/>
                <w:sz w:val="24"/>
                <w:szCs w:val="24"/>
              </w:rPr>
              <w:t>Коэффициент, учитывающий территориально-экономическую зону расположения (Центральная IА)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56" w:rsidRPr="00467C5F" w:rsidRDefault="00F26356" w:rsidP="004B531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7C5F">
              <w:rPr>
                <w:color w:val="000000" w:themeColor="text1"/>
                <w:sz w:val="24"/>
                <w:szCs w:val="24"/>
              </w:rPr>
              <w:t>2,62</w:t>
            </w:r>
          </w:p>
        </w:tc>
      </w:tr>
      <w:tr w:rsidR="00F26356" w:rsidRPr="00467C5F" w:rsidTr="004B531C">
        <w:trPr>
          <w:trHeight w:val="72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56" w:rsidRPr="00467C5F" w:rsidRDefault="00F26356" w:rsidP="004B531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7C5F">
              <w:rPr>
                <w:color w:val="000000" w:themeColor="text1"/>
                <w:sz w:val="24"/>
                <w:szCs w:val="24"/>
              </w:rPr>
              <w:t>К2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56" w:rsidRPr="00467C5F" w:rsidRDefault="00F26356" w:rsidP="004B531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67C5F">
              <w:rPr>
                <w:color w:val="000000" w:themeColor="text1"/>
                <w:sz w:val="24"/>
                <w:szCs w:val="24"/>
              </w:rPr>
              <w:t>Коэффици</w:t>
            </w:r>
            <w:r>
              <w:rPr>
                <w:color w:val="000000" w:themeColor="text1"/>
                <w:sz w:val="24"/>
                <w:szCs w:val="24"/>
              </w:rPr>
              <w:t xml:space="preserve">ент разрешенного использования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56" w:rsidRPr="00B001AF" w:rsidRDefault="00EA6994" w:rsidP="004B531C">
            <w:pPr>
              <w:jc w:val="center"/>
              <w:rPr>
                <w:color w:val="FF0000"/>
                <w:sz w:val="24"/>
                <w:szCs w:val="24"/>
              </w:rPr>
            </w:pPr>
            <w:r w:rsidRPr="00770C43">
              <w:rPr>
                <w:sz w:val="24"/>
                <w:szCs w:val="24"/>
              </w:rPr>
              <w:t>0,8</w:t>
            </w:r>
          </w:p>
        </w:tc>
      </w:tr>
      <w:tr w:rsidR="00F26356" w:rsidRPr="00467C5F" w:rsidTr="004B531C">
        <w:trPr>
          <w:trHeight w:val="72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56" w:rsidRPr="00467C5F" w:rsidRDefault="00F26356" w:rsidP="004B531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7C5F">
              <w:rPr>
                <w:color w:val="000000" w:themeColor="text1"/>
                <w:sz w:val="24"/>
                <w:szCs w:val="24"/>
              </w:rPr>
              <w:t xml:space="preserve">   К3</w:t>
            </w:r>
            <w:r w:rsidRPr="00467C5F">
              <w:rPr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56" w:rsidRPr="00467C5F" w:rsidRDefault="00F26356" w:rsidP="004B531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67C5F">
              <w:rPr>
                <w:color w:val="000000" w:themeColor="text1"/>
                <w:sz w:val="24"/>
                <w:szCs w:val="24"/>
              </w:rPr>
              <w:t>Коэффициент основного вида деятельности арендатора (коммерческие организации, которые не указаны)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56" w:rsidRPr="00B001AF" w:rsidRDefault="00DE35CF" w:rsidP="004B531C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</w:tr>
      <w:tr w:rsidR="00F26356" w:rsidRPr="00467C5F" w:rsidTr="004B531C">
        <w:trPr>
          <w:trHeight w:val="8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56" w:rsidRPr="00467C5F" w:rsidRDefault="00F26356" w:rsidP="004B531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7C5F">
              <w:rPr>
                <w:color w:val="000000" w:themeColor="text1"/>
                <w:sz w:val="24"/>
                <w:szCs w:val="24"/>
              </w:rPr>
              <w:t>К4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56" w:rsidRPr="00467C5F" w:rsidRDefault="00F26356" w:rsidP="004B531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67C5F">
              <w:rPr>
                <w:color w:val="000000" w:themeColor="text1"/>
                <w:sz w:val="24"/>
                <w:szCs w:val="24"/>
              </w:rPr>
              <w:t>Коэффициент расположения арендуемого объекта (Надземная часть)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56" w:rsidRPr="00467C5F" w:rsidRDefault="00F26356" w:rsidP="004B531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7C5F">
              <w:rPr>
                <w:color w:val="000000" w:themeColor="text1"/>
                <w:sz w:val="24"/>
                <w:szCs w:val="24"/>
              </w:rPr>
              <w:t>1,00</w:t>
            </w:r>
          </w:p>
        </w:tc>
      </w:tr>
      <w:tr w:rsidR="00F26356" w:rsidRPr="00467C5F" w:rsidTr="004B531C">
        <w:trPr>
          <w:trHeight w:val="5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56" w:rsidRPr="00467C5F" w:rsidRDefault="00F26356" w:rsidP="004B531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7C5F">
              <w:rPr>
                <w:color w:val="000000" w:themeColor="text1"/>
                <w:sz w:val="24"/>
                <w:szCs w:val="24"/>
              </w:rPr>
              <w:t>К5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56" w:rsidRPr="00467C5F" w:rsidRDefault="00F26356" w:rsidP="004B531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67C5F">
              <w:rPr>
                <w:color w:val="000000" w:themeColor="text1"/>
                <w:sz w:val="24"/>
                <w:szCs w:val="24"/>
              </w:rPr>
              <w:t xml:space="preserve">Коэффициент использования мест общего использования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56" w:rsidRPr="00467C5F" w:rsidRDefault="00F26356" w:rsidP="004B531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7C5F">
              <w:rPr>
                <w:color w:val="000000" w:themeColor="text1"/>
                <w:sz w:val="24"/>
                <w:szCs w:val="24"/>
              </w:rPr>
              <w:t>1,20</w:t>
            </w:r>
          </w:p>
        </w:tc>
      </w:tr>
      <w:tr w:rsidR="00F26356" w:rsidRPr="00467C5F" w:rsidTr="004B531C">
        <w:trPr>
          <w:trHeight w:val="5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56" w:rsidRPr="00467C5F" w:rsidRDefault="00F26356" w:rsidP="004B531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7C5F">
              <w:rPr>
                <w:color w:val="000000" w:themeColor="text1"/>
                <w:sz w:val="24"/>
                <w:szCs w:val="24"/>
              </w:rPr>
              <w:t>К6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56" w:rsidRPr="00467C5F" w:rsidRDefault="00F26356" w:rsidP="004B531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67C5F">
              <w:rPr>
                <w:color w:val="000000" w:themeColor="text1"/>
                <w:sz w:val="24"/>
                <w:szCs w:val="24"/>
              </w:rPr>
              <w:t>Коэффициент типа здания (строения) (Административное)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56" w:rsidRPr="00467C5F" w:rsidRDefault="00F26356" w:rsidP="004B531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7C5F">
              <w:rPr>
                <w:color w:val="000000" w:themeColor="text1"/>
                <w:sz w:val="24"/>
                <w:szCs w:val="24"/>
              </w:rPr>
              <w:t>0,09</w:t>
            </w:r>
          </w:p>
        </w:tc>
      </w:tr>
      <w:tr w:rsidR="00F26356" w:rsidRPr="00467C5F" w:rsidTr="004B531C">
        <w:trPr>
          <w:trHeight w:val="5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56" w:rsidRPr="00467C5F" w:rsidRDefault="00F26356" w:rsidP="004B531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7C5F">
              <w:rPr>
                <w:color w:val="000000" w:themeColor="text1"/>
                <w:sz w:val="24"/>
                <w:szCs w:val="24"/>
              </w:rPr>
              <w:t>К7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56" w:rsidRPr="00467C5F" w:rsidRDefault="00F26356" w:rsidP="004B531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67C5F">
              <w:rPr>
                <w:color w:val="000000" w:themeColor="text1"/>
                <w:sz w:val="24"/>
                <w:szCs w:val="24"/>
              </w:rPr>
              <w:t>Коэффициент качества строительного материала (Кирпич)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56" w:rsidRPr="00467C5F" w:rsidRDefault="00F26356" w:rsidP="004B531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7C5F">
              <w:rPr>
                <w:color w:val="000000" w:themeColor="text1"/>
                <w:sz w:val="24"/>
                <w:szCs w:val="24"/>
              </w:rPr>
              <w:t>1,50</w:t>
            </w:r>
          </w:p>
        </w:tc>
      </w:tr>
      <w:tr w:rsidR="00F26356" w:rsidRPr="00467C5F" w:rsidTr="004B531C">
        <w:trPr>
          <w:trHeight w:val="5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56" w:rsidRPr="00467C5F" w:rsidRDefault="00F26356" w:rsidP="004B531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7C5F">
              <w:rPr>
                <w:color w:val="000000" w:themeColor="text1"/>
                <w:sz w:val="24"/>
                <w:szCs w:val="24"/>
              </w:rPr>
              <w:t>К8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56" w:rsidRPr="00467C5F" w:rsidRDefault="00F26356" w:rsidP="004B531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67C5F">
              <w:rPr>
                <w:color w:val="000000" w:themeColor="text1"/>
                <w:sz w:val="24"/>
                <w:szCs w:val="24"/>
              </w:rPr>
              <w:t>Коэффициент инфляции (может изменяться в дальнейшем)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56" w:rsidRPr="00467C5F" w:rsidRDefault="00F26356" w:rsidP="004B531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7C5F">
              <w:rPr>
                <w:color w:val="000000" w:themeColor="text1"/>
                <w:sz w:val="24"/>
                <w:szCs w:val="24"/>
              </w:rPr>
              <w:t>1,00</w:t>
            </w:r>
          </w:p>
        </w:tc>
      </w:tr>
      <w:tr w:rsidR="00F26356" w:rsidRPr="00467C5F" w:rsidTr="004B531C">
        <w:trPr>
          <w:trHeight w:val="218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56" w:rsidRPr="00467C5F" w:rsidRDefault="00F26356" w:rsidP="004B531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7C5F">
              <w:rPr>
                <w:color w:val="000000" w:themeColor="text1"/>
                <w:sz w:val="24"/>
                <w:szCs w:val="24"/>
              </w:rPr>
              <w:t>К9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56" w:rsidRPr="00467C5F" w:rsidRDefault="00F26356" w:rsidP="004B531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67C5F">
              <w:rPr>
                <w:color w:val="000000" w:themeColor="text1"/>
                <w:sz w:val="24"/>
                <w:szCs w:val="24"/>
              </w:rPr>
              <w:t>Коэффициент износа нежилого помещения, (100% - % износа) / 100%, Износ 38%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56" w:rsidRPr="00467C5F" w:rsidRDefault="00F26356" w:rsidP="004B531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7C5F">
              <w:rPr>
                <w:color w:val="000000" w:themeColor="text1"/>
                <w:sz w:val="24"/>
                <w:szCs w:val="24"/>
              </w:rPr>
              <w:t>0,62</w:t>
            </w:r>
          </w:p>
        </w:tc>
      </w:tr>
      <w:tr w:rsidR="00F26356" w:rsidRPr="00467C5F" w:rsidTr="004B531C">
        <w:trPr>
          <w:trHeight w:val="218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56" w:rsidRPr="00467C5F" w:rsidRDefault="00F26356" w:rsidP="004B531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7C5F">
              <w:rPr>
                <w:color w:val="000000" w:themeColor="text1"/>
                <w:sz w:val="24"/>
                <w:szCs w:val="24"/>
              </w:rPr>
              <w:t>Кл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56" w:rsidRPr="00467C5F" w:rsidRDefault="00F26356" w:rsidP="004B531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67C5F">
              <w:rPr>
                <w:color w:val="000000" w:themeColor="text1"/>
                <w:sz w:val="24"/>
                <w:szCs w:val="24"/>
              </w:rPr>
              <w:t>Льготный коэффициент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56" w:rsidRPr="00467C5F" w:rsidRDefault="000F7B3D" w:rsidP="004B531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F26356" w:rsidRPr="00467C5F" w:rsidTr="004B531C">
        <w:trPr>
          <w:trHeight w:val="5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56" w:rsidRPr="00467C5F" w:rsidRDefault="00F26356" w:rsidP="004B531C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67C5F">
              <w:rPr>
                <w:color w:val="000000" w:themeColor="text1"/>
                <w:sz w:val="24"/>
                <w:szCs w:val="24"/>
              </w:rPr>
              <w:t>Кндс</w:t>
            </w:r>
            <w:proofErr w:type="spellEnd"/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56" w:rsidRPr="00467C5F" w:rsidRDefault="00F26356" w:rsidP="004B531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67C5F">
              <w:rPr>
                <w:color w:val="000000" w:themeColor="text1"/>
                <w:sz w:val="24"/>
                <w:szCs w:val="24"/>
              </w:rPr>
              <w:t>Коэффициент, учитывающий НДС (20%)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56" w:rsidRPr="00467C5F" w:rsidRDefault="00F26356" w:rsidP="004B531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7C5F">
              <w:rPr>
                <w:color w:val="000000" w:themeColor="text1"/>
                <w:sz w:val="24"/>
                <w:szCs w:val="24"/>
              </w:rPr>
              <w:t>0,20</w:t>
            </w:r>
          </w:p>
        </w:tc>
      </w:tr>
    </w:tbl>
    <w:p w:rsidR="00F26356" w:rsidRDefault="00F26356" w:rsidP="00F2635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1750C" w:rsidRPr="00517E26" w:rsidRDefault="00D1750C" w:rsidP="00D1750C">
      <w:pPr>
        <w:jc w:val="both"/>
        <w:rPr>
          <w:sz w:val="24"/>
          <w:szCs w:val="24"/>
        </w:rPr>
      </w:pPr>
      <w:r w:rsidRPr="000509B6">
        <w:rPr>
          <w:sz w:val="24"/>
          <w:szCs w:val="24"/>
        </w:rPr>
        <w:t>В соответствии с вышеприведенными данными ежемесячная арендная плата</w:t>
      </w:r>
      <w:r>
        <w:rPr>
          <w:sz w:val="24"/>
          <w:szCs w:val="24"/>
        </w:rPr>
        <w:t xml:space="preserve"> </w:t>
      </w:r>
      <w:r w:rsidRPr="000509B6">
        <w:rPr>
          <w:sz w:val="24"/>
          <w:szCs w:val="24"/>
        </w:rPr>
        <w:t xml:space="preserve">составляет </w:t>
      </w:r>
      <w:r w:rsidR="00DE35CF" w:rsidRPr="00517E26">
        <w:rPr>
          <w:sz w:val="24"/>
          <w:szCs w:val="24"/>
        </w:rPr>
        <w:t>_____</w:t>
      </w:r>
      <w:r w:rsidRPr="00517E26">
        <w:rPr>
          <w:sz w:val="24"/>
          <w:szCs w:val="24"/>
        </w:rPr>
        <w:t>руб., в том числе НДС 20</w:t>
      </w:r>
      <w:r w:rsidR="006926AA" w:rsidRPr="00517E26">
        <w:rPr>
          <w:sz w:val="24"/>
          <w:szCs w:val="24"/>
        </w:rPr>
        <w:t xml:space="preserve">% </w:t>
      </w:r>
      <w:r w:rsidR="00DE35CF" w:rsidRPr="00517E26">
        <w:rPr>
          <w:sz w:val="24"/>
          <w:szCs w:val="24"/>
        </w:rPr>
        <w:t>____</w:t>
      </w:r>
      <w:r w:rsidR="006926AA" w:rsidRPr="00517E26">
        <w:rPr>
          <w:sz w:val="24"/>
          <w:szCs w:val="24"/>
        </w:rPr>
        <w:t xml:space="preserve"> </w:t>
      </w:r>
      <w:r w:rsidRPr="00517E26">
        <w:rPr>
          <w:sz w:val="24"/>
          <w:szCs w:val="24"/>
        </w:rPr>
        <w:t>руб.</w:t>
      </w:r>
    </w:p>
    <w:p w:rsidR="00D1750C" w:rsidRPr="000509B6" w:rsidRDefault="00D1750C" w:rsidP="00D1750C">
      <w:pPr>
        <w:jc w:val="both"/>
        <w:rPr>
          <w:sz w:val="12"/>
          <w:szCs w:val="12"/>
        </w:rPr>
      </w:pPr>
    </w:p>
    <w:p w:rsidR="00D1750C" w:rsidRPr="000509B6" w:rsidRDefault="00D1750C" w:rsidP="00D1750C">
      <w:pPr>
        <w:jc w:val="both"/>
        <w:rPr>
          <w:sz w:val="24"/>
          <w:szCs w:val="24"/>
        </w:rPr>
      </w:pPr>
      <w:r w:rsidRPr="000509B6">
        <w:rPr>
          <w:sz w:val="24"/>
          <w:szCs w:val="24"/>
        </w:rPr>
        <w:t>Примечание: При изменении централизованно устанавливаемых расценок и тарифов данный расчет утрачивает силу и производится перерасчет годовой арендной платы.</w:t>
      </w:r>
    </w:p>
    <w:p w:rsidR="00D1750C" w:rsidRPr="000509B6" w:rsidRDefault="00D1750C" w:rsidP="00D1750C">
      <w:pPr>
        <w:jc w:val="both"/>
        <w:rPr>
          <w:sz w:val="12"/>
          <w:szCs w:val="12"/>
        </w:rPr>
      </w:pPr>
    </w:p>
    <w:p w:rsidR="00D1750C" w:rsidRDefault="00D1750C" w:rsidP="00D1750C">
      <w:pPr>
        <w:jc w:val="both"/>
        <w:rPr>
          <w:sz w:val="24"/>
          <w:szCs w:val="24"/>
        </w:rPr>
      </w:pPr>
    </w:p>
    <w:p w:rsidR="00F26356" w:rsidRDefault="00F26356" w:rsidP="00F26356">
      <w:pPr>
        <w:jc w:val="both"/>
        <w:rPr>
          <w:sz w:val="24"/>
          <w:szCs w:val="24"/>
        </w:rPr>
      </w:pPr>
      <w:r w:rsidRPr="00F26356">
        <w:rPr>
          <w:sz w:val="24"/>
          <w:szCs w:val="24"/>
        </w:rPr>
        <w:t>Исполнитель: __________________</w:t>
      </w:r>
    </w:p>
    <w:p w:rsidR="00DF023E" w:rsidRPr="00F26356" w:rsidRDefault="00DF023E" w:rsidP="00F26356">
      <w:pPr>
        <w:jc w:val="both"/>
        <w:rPr>
          <w:sz w:val="24"/>
          <w:szCs w:val="24"/>
        </w:rPr>
      </w:pPr>
      <w:bookmarkStart w:id="60" w:name="_GoBack"/>
      <w:bookmarkEnd w:id="60"/>
    </w:p>
    <w:p w:rsidR="00D1750C" w:rsidRDefault="00D1750C" w:rsidP="00F26356">
      <w:pPr>
        <w:jc w:val="both"/>
        <w:rPr>
          <w:sz w:val="24"/>
          <w:szCs w:val="24"/>
        </w:rPr>
      </w:pPr>
    </w:p>
    <w:sectPr w:rsidR="00D1750C" w:rsidSect="00E92F6B">
      <w:pgSz w:w="11905" w:h="16838"/>
      <w:pgMar w:top="720" w:right="720" w:bottom="72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D9C"/>
    <w:rsid w:val="00026BE4"/>
    <w:rsid w:val="000431ED"/>
    <w:rsid w:val="0004428D"/>
    <w:rsid w:val="000509B6"/>
    <w:rsid w:val="00071FDA"/>
    <w:rsid w:val="000966E0"/>
    <w:rsid w:val="000A39A6"/>
    <w:rsid w:val="000D623E"/>
    <w:rsid w:val="000E619C"/>
    <w:rsid w:val="000F7B3D"/>
    <w:rsid w:val="00106B37"/>
    <w:rsid w:val="00160F28"/>
    <w:rsid w:val="001867D7"/>
    <w:rsid w:val="001B30C1"/>
    <w:rsid w:val="001B4559"/>
    <w:rsid w:val="001D37B3"/>
    <w:rsid w:val="001D6195"/>
    <w:rsid w:val="001F7DF5"/>
    <w:rsid w:val="0020454C"/>
    <w:rsid w:val="0020599E"/>
    <w:rsid w:val="002077F9"/>
    <w:rsid w:val="0022665C"/>
    <w:rsid w:val="00241A4D"/>
    <w:rsid w:val="00280D37"/>
    <w:rsid w:val="00291222"/>
    <w:rsid w:val="002C6C64"/>
    <w:rsid w:val="002E6901"/>
    <w:rsid w:val="00322D83"/>
    <w:rsid w:val="003335EB"/>
    <w:rsid w:val="0035504E"/>
    <w:rsid w:val="00361979"/>
    <w:rsid w:val="00374DAB"/>
    <w:rsid w:val="003931D2"/>
    <w:rsid w:val="003B082C"/>
    <w:rsid w:val="003B43F1"/>
    <w:rsid w:val="00416D09"/>
    <w:rsid w:val="00423273"/>
    <w:rsid w:val="004253DC"/>
    <w:rsid w:val="0044719E"/>
    <w:rsid w:val="004520A6"/>
    <w:rsid w:val="00452161"/>
    <w:rsid w:val="00475A8D"/>
    <w:rsid w:val="004F4C23"/>
    <w:rsid w:val="00500ACD"/>
    <w:rsid w:val="00517E26"/>
    <w:rsid w:val="00572AB0"/>
    <w:rsid w:val="00581084"/>
    <w:rsid w:val="0058640D"/>
    <w:rsid w:val="00586BA8"/>
    <w:rsid w:val="005A48DF"/>
    <w:rsid w:val="005D289B"/>
    <w:rsid w:val="005D3061"/>
    <w:rsid w:val="00606D0C"/>
    <w:rsid w:val="00607CDD"/>
    <w:rsid w:val="00615B70"/>
    <w:rsid w:val="00615E02"/>
    <w:rsid w:val="00646E08"/>
    <w:rsid w:val="00660B9E"/>
    <w:rsid w:val="006926AA"/>
    <w:rsid w:val="006B6B7B"/>
    <w:rsid w:val="006F1C78"/>
    <w:rsid w:val="006F29B0"/>
    <w:rsid w:val="00704840"/>
    <w:rsid w:val="00770C43"/>
    <w:rsid w:val="00791FAA"/>
    <w:rsid w:val="00794A27"/>
    <w:rsid w:val="007D5D6E"/>
    <w:rsid w:val="007E5F3C"/>
    <w:rsid w:val="008170F1"/>
    <w:rsid w:val="00824E0E"/>
    <w:rsid w:val="00827EBF"/>
    <w:rsid w:val="00891CDB"/>
    <w:rsid w:val="008A3539"/>
    <w:rsid w:val="008A5EAB"/>
    <w:rsid w:val="008B02E6"/>
    <w:rsid w:val="008B55C0"/>
    <w:rsid w:val="00976A3D"/>
    <w:rsid w:val="00980E63"/>
    <w:rsid w:val="009A1B5A"/>
    <w:rsid w:val="009A76EB"/>
    <w:rsid w:val="009E6F64"/>
    <w:rsid w:val="009F74A6"/>
    <w:rsid w:val="00A04693"/>
    <w:rsid w:val="00A102F1"/>
    <w:rsid w:val="00A428FC"/>
    <w:rsid w:val="00A42A1B"/>
    <w:rsid w:val="00AB1CD9"/>
    <w:rsid w:val="00AD6FC6"/>
    <w:rsid w:val="00B0093C"/>
    <w:rsid w:val="00B01FCF"/>
    <w:rsid w:val="00B02401"/>
    <w:rsid w:val="00B537AA"/>
    <w:rsid w:val="00B66D0E"/>
    <w:rsid w:val="00B7596B"/>
    <w:rsid w:val="00B948F2"/>
    <w:rsid w:val="00B96515"/>
    <w:rsid w:val="00BA3DC6"/>
    <w:rsid w:val="00BC0809"/>
    <w:rsid w:val="00BD37AA"/>
    <w:rsid w:val="00BE04ED"/>
    <w:rsid w:val="00C111B0"/>
    <w:rsid w:val="00C22CD4"/>
    <w:rsid w:val="00C36646"/>
    <w:rsid w:val="00C453FB"/>
    <w:rsid w:val="00C65FC3"/>
    <w:rsid w:val="00C83B87"/>
    <w:rsid w:val="00CA17A7"/>
    <w:rsid w:val="00CB2B98"/>
    <w:rsid w:val="00CB533F"/>
    <w:rsid w:val="00CC4801"/>
    <w:rsid w:val="00CD09A4"/>
    <w:rsid w:val="00CD3D50"/>
    <w:rsid w:val="00D13447"/>
    <w:rsid w:val="00D1750C"/>
    <w:rsid w:val="00D23FC2"/>
    <w:rsid w:val="00D343F5"/>
    <w:rsid w:val="00D34C85"/>
    <w:rsid w:val="00D46380"/>
    <w:rsid w:val="00D51FB5"/>
    <w:rsid w:val="00D915DF"/>
    <w:rsid w:val="00DB3235"/>
    <w:rsid w:val="00DE35CF"/>
    <w:rsid w:val="00DE4F20"/>
    <w:rsid w:val="00DE7CD8"/>
    <w:rsid w:val="00DF023E"/>
    <w:rsid w:val="00DF545C"/>
    <w:rsid w:val="00E15D5C"/>
    <w:rsid w:val="00E7707B"/>
    <w:rsid w:val="00E92F6B"/>
    <w:rsid w:val="00EA2DE9"/>
    <w:rsid w:val="00EA6994"/>
    <w:rsid w:val="00ED276A"/>
    <w:rsid w:val="00F10D9C"/>
    <w:rsid w:val="00F148A3"/>
    <w:rsid w:val="00F26356"/>
    <w:rsid w:val="00F27DCC"/>
    <w:rsid w:val="00F43E3A"/>
    <w:rsid w:val="00F6053C"/>
    <w:rsid w:val="00F63649"/>
    <w:rsid w:val="00F80296"/>
    <w:rsid w:val="00FA3850"/>
    <w:rsid w:val="00FA5F88"/>
    <w:rsid w:val="00FC6531"/>
    <w:rsid w:val="00FC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0D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0D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024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1867D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867D7"/>
  </w:style>
  <w:style w:type="character" w:customStyle="1" w:styleId="a6">
    <w:name w:val="Текст примечания Знак"/>
    <w:basedOn w:val="a0"/>
    <w:link w:val="a5"/>
    <w:uiPriority w:val="99"/>
    <w:semiHidden/>
    <w:rsid w:val="001867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867D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867D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867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67D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W8Num1z1">
    <w:name w:val="WW8Num1z1"/>
    <w:rsid w:val="006F1C78"/>
    <w:rPr>
      <w:rFonts w:ascii="Times New Roman" w:hAnsi="Times New Roman" w:cs="Times New Roman"/>
      <w:b w:val="0"/>
      <w:bCs w:val="0"/>
    </w:rPr>
  </w:style>
  <w:style w:type="paragraph" w:customStyle="1" w:styleId="ab">
    <w:name w:val="Таблицы (моноширинный)"/>
    <w:basedOn w:val="a"/>
    <w:next w:val="a"/>
    <w:uiPriority w:val="99"/>
    <w:rsid w:val="00416D09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c">
    <w:name w:val="Цветовое выделение"/>
    <w:uiPriority w:val="99"/>
    <w:rsid w:val="00416D09"/>
    <w:rPr>
      <w:b/>
      <w:bCs/>
      <w:color w:val="26282F"/>
    </w:rPr>
  </w:style>
  <w:style w:type="character" w:customStyle="1" w:styleId="ad">
    <w:name w:val="Гипертекстовая ссылка"/>
    <w:basedOn w:val="ac"/>
    <w:uiPriority w:val="99"/>
    <w:rsid w:val="00416D09"/>
    <w:rPr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0D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0D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024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1867D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867D7"/>
  </w:style>
  <w:style w:type="character" w:customStyle="1" w:styleId="a6">
    <w:name w:val="Текст примечания Знак"/>
    <w:basedOn w:val="a0"/>
    <w:link w:val="a5"/>
    <w:uiPriority w:val="99"/>
    <w:semiHidden/>
    <w:rsid w:val="001867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867D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867D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867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67D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W8Num1z1">
    <w:name w:val="WW8Num1z1"/>
    <w:rsid w:val="006F1C78"/>
    <w:rPr>
      <w:rFonts w:ascii="Times New Roman" w:hAnsi="Times New Roman" w:cs="Times New Roman"/>
      <w:b w:val="0"/>
      <w:bCs w:val="0"/>
    </w:rPr>
  </w:style>
  <w:style w:type="paragraph" w:customStyle="1" w:styleId="ab">
    <w:name w:val="Таблицы (моноширинный)"/>
    <w:basedOn w:val="a"/>
    <w:next w:val="a"/>
    <w:uiPriority w:val="99"/>
    <w:rsid w:val="00416D09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c">
    <w:name w:val="Цветовое выделение"/>
    <w:uiPriority w:val="99"/>
    <w:rsid w:val="00416D09"/>
    <w:rPr>
      <w:b/>
      <w:bCs/>
      <w:color w:val="26282F"/>
    </w:rPr>
  </w:style>
  <w:style w:type="character" w:customStyle="1" w:styleId="ad">
    <w:name w:val="Гипертекстовая ссылка"/>
    <w:basedOn w:val="ac"/>
    <w:uiPriority w:val="99"/>
    <w:rsid w:val="00416D09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veta\Downloads\&#1055;&#1088;&#1080;&#1082;&#1072;&#1079;%20&#1052;&#1080;&#1085;&#1080;&#1089;&#1090;&#1077;&#1088;&#1089;&#1090;&#1074;&#1072;%20&#1079;&#1077;&#1084;&#1077;&#1083;&#1100;&#1085;&#1099;&#1093;%20&#1080;%20&#1080;&#1084;&#1091;&#1097;&#1077;&#1089;&#1090;&#1074;&#1077;&#1085;&#1085;&#1099;&#1093;%20&#1086;&#1090;&#1085;&#1086;&#1096;&#1077;&#1085;&#1080;&#1081;%20&#1056;&#1077;&#1089;&#1087;&#1091;&#1073;&#1083;&#1080;&#1082;&#1080;%20&#1041;&#1072;&#1096;&#1082;&#1086;&#1088;&#1090;&#1086;&#1089;&#1090;&#1072;&#1085;%20%20(2).rtf" TargetMode="External"/><Relationship Id="rId13" Type="http://schemas.openxmlformats.org/officeDocument/2006/relationships/hyperlink" Target="http://internet.garant.ru/document/redirect/11901341/0" TargetMode="External"/><Relationship Id="rId18" Type="http://schemas.openxmlformats.org/officeDocument/2006/relationships/hyperlink" Target="file:///C:\Users\sveta\Downloads\&#1055;&#1088;&#1080;&#1082;&#1072;&#1079;%20&#1052;&#1080;&#1085;&#1080;&#1089;&#1090;&#1077;&#1088;&#1089;&#1090;&#1074;&#1072;%20&#1079;&#1077;&#1084;&#1077;&#1083;&#1100;&#1085;&#1099;&#1093;%20&#1080;%20&#1080;&#1084;&#1091;&#1097;&#1077;&#1089;&#1090;&#1074;&#1077;&#1085;&#1085;&#1099;&#1093;%20&#1086;&#1090;&#1085;&#1086;&#1096;&#1077;&#1085;&#1080;&#1081;%20&#1056;&#1077;&#1089;&#1087;&#1091;&#1073;&#1083;&#1080;&#1082;&#1080;%20&#1041;&#1072;&#1096;&#1082;&#1086;&#1088;&#1090;&#1086;&#1089;&#1090;&#1072;&#1085;%20%20(2).rtf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50B2CF9397E95E5FDFA60E518AD03105D77ACFDCE6754F6D1733991CB6017E75505091BE128B08C3ED75J" TargetMode="External"/><Relationship Id="rId12" Type="http://schemas.openxmlformats.org/officeDocument/2006/relationships/hyperlink" Target="file:///C:\Users\sveta\Downloads\&#1055;&#1088;&#1080;&#1082;&#1072;&#1079;%20&#1052;&#1080;&#1085;&#1080;&#1089;&#1090;&#1077;&#1088;&#1089;&#1090;&#1074;&#1072;%20&#1079;&#1077;&#1084;&#1077;&#1083;&#1100;&#1085;&#1099;&#1093;%20&#1080;%20&#1080;&#1084;&#1091;&#1097;&#1077;&#1089;&#1090;&#1074;&#1077;&#1085;&#1085;&#1099;&#1093;%20&#1086;&#1090;&#1085;&#1086;&#1096;&#1077;&#1085;&#1080;&#1081;%20&#1056;&#1077;&#1089;&#1087;&#1091;&#1073;&#1083;&#1080;&#1082;&#1080;%20&#1041;&#1072;&#1096;&#1082;&#1086;&#1088;&#1090;&#1086;&#1089;&#1090;&#1072;&#1085;%20%20(2).rtf" TargetMode="External"/><Relationship Id="rId17" Type="http://schemas.openxmlformats.org/officeDocument/2006/relationships/hyperlink" Target="file:///C:\Users\sveta\Downloads\&#1055;&#1088;&#1080;&#1082;&#1072;&#1079;%20&#1052;&#1080;&#1085;&#1080;&#1089;&#1090;&#1077;&#1088;&#1089;&#1090;&#1074;&#1072;%20&#1079;&#1077;&#1084;&#1077;&#1083;&#1100;&#1085;&#1099;&#1093;%20&#1080;%20&#1080;&#1084;&#1091;&#1097;&#1077;&#1089;&#1090;&#1074;&#1077;&#1085;&#1085;&#1099;&#1093;%20&#1086;&#1090;&#1085;&#1086;&#1096;&#1077;&#1085;&#1080;&#1081;%20&#1056;&#1077;&#1089;&#1087;&#1091;&#1073;&#1083;&#1080;&#1082;&#1080;%20&#1041;&#1072;&#1096;&#1082;&#1086;&#1088;&#1090;&#1086;&#1089;&#1090;&#1072;&#1085;%20%20(2).rtf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sveta\Downloads\&#1055;&#1088;&#1080;&#1082;&#1072;&#1079;%20&#1052;&#1080;&#1085;&#1080;&#1089;&#1090;&#1077;&#1088;&#1089;&#1090;&#1074;&#1072;%20&#1079;&#1077;&#1084;&#1077;&#1083;&#1100;&#1085;&#1099;&#1093;%20&#1080;%20&#1080;&#1084;&#1091;&#1097;&#1077;&#1089;&#1090;&#1074;&#1077;&#1085;&#1085;&#1099;&#1093;%20&#1086;&#1090;&#1085;&#1086;&#1096;&#1077;&#1085;&#1080;&#1081;%20&#1056;&#1077;&#1089;&#1087;&#1091;&#1073;&#1083;&#1080;&#1082;&#1080;%20&#1041;&#1072;&#1096;&#1082;&#1086;&#1088;&#1090;&#1086;&#1089;&#1090;&#1072;&#1085;%20%20(2).rtf" TargetMode="External"/><Relationship Id="rId20" Type="http://schemas.openxmlformats.org/officeDocument/2006/relationships/hyperlink" Target="consultantplus://offline/ref=50B2CF9397E95E5FDFA60E518AD03105D776CAD2E1784F6D1733991CB6017E75505091BE128901C5ED7A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0B2CF9397E95E5FDFA60E518AD03105D77ACFDCE6754F6D1733991CB6017E75505091BE128B08C1ED7BJ" TargetMode="External"/><Relationship Id="rId11" Type="http://schemas.openxmlformats.org/officeDocument/2006/relationships/hyperlink" Target="file:///C:\Users\sveta\Downloads\&#1055;&#1088;&#1080;&#1082;&#1072;&#1079;%20&#1052;&#1080;&#1085;&#1080;&#1089;&#1090;&#1077;&#1088;&#1089;&#1090;&#1074;&#1072;%20&#1079;&#1077;&#1084;&#1077;&#1083;&#1100;&#1085;&#1099;&#1093;%20&#1080;%20&#1080;&#1084;&#1091;&#1097;&#1077;&#1089;&#1090;&#1074;&#1077;&#1085;&#1085;&#1099;&#1093;%20&#1086;&#1090;&#1085;&#1086;&#1096;&#1077;&#1085;&#1080;&#1081;%20&#1056;&#1077;&#1089;&#1087;&#1091;&#1073;&#1083;&#1080;&#1082;&#1080;%20&#1041;&#1072;&#1096;&#1082;&#1086;&#1088;&#1090;&#1086;&#1089;&#1090;&#1072;&#1085;%20%20(2).rt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sveta\Downloads\&#1055;&#1088;&#1080;&#1082;&#1072;&#1079;%20&#1052;&#1080;&#1085;&#1080;&#1089;&#1090;&#1077;&#1088;&#1089;&#1090;&#1074;&#1072;%20&#1079;&#1077;&#1084;&#1077;&#1083;&#1100;&#1085;&#1099;&#1093;%20&#1080;%20&#1080;&#1084;&#1091;&#1097;&#1077;&#1089;&#1090;&#1074;&#1077;&#1085;&#1085;&#1099;&#1093;%20&#1086;&#1090;&#1085;&#1086;&#1096;&#1077;&#1085;&#1080;&#1081;%20&#1056;&#1077;&#1089;&#1087;&#1091;&#1073;&#1083;&#1080;&#1082;&#1080;%20&#1041;&#1072;&#1096;&#1082;&#1086;&#1088;&#1090;&#1086;&#1089;&#1090;&#1072;&#1085;%20%20(2).rtf" TargetMode="External"/><Relationship Id="rId10" Type="http://schemas.openxmlformats.org/officeDocument/2006/relationships/hyperlink" Target="http://internet.garant.ru/document/redirect/10164072/943" TargetMode="External"/><Relationship Id="rId19" Type="http://schemas.openxmlformats.org/officeDocument/2006/relationships/hyperlink" Target="consultantplus://offline/ref=50B2CF9397E95E5FDFA60E4789BC6E0CD67894D8E27D40334E649F4BE9517820101097EB51CD05C2DC69AA49E271J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sveta\Downloads\&#1055;&#1088;&#1080;&#1082;&#1072;&#1079;%20&#1052;&#1080;&#1085;&#1080;&#1089;&#1090;&#1077;&#1088;&#1089;&#1090;&#1074;&#1072;%20&#1079;&#1077;&#1084;&#1077;&#1083;&#1100;&#1085;&#1099;&#1093;%20&#1080;%20&#1080;&#1084;&#1091;&#1097;&#1077;&#1089;&#1090;&#1074;&#1077;&#1085;&#1085;&#1099;&#1093;%20&#1086;&#1090;&#1085;&#1086;&#1096;&#1077;&#1085;&#1080;&#1081;%20&#1056;&#1077;&#1089;&#1087;&#1091;&#1073;&#1083;&#1080;&#1082;&#1080;%20&#1041;&#1072;&#1096;&#1082;&#1086;&#1088;&#1090;&#1086;&#1089;&#1090;&#1072;&#1085;%20%20(2).rtf" TargetMode="External"/><Relationship Id="rId14" Type="http://schemas.openxmlformats.org/officeDocument/2006/relationships/hyperlink" Target="file:///C:\Users\sveta\Downloads\&#1055;&#1088;&#1080;&#1082;&#1072;&#1079;%20&#1052;&#1080;&#1085;&#1080;&#1089;&#1090;&#1077;&#1088;&#1089;&#1090;&#1074;&#1072;%20&#1079;&#1077;&#1084;&#1077;&#1083;&#1100;&#1085;&#1099;&#1093;%20&#1080;%20&#1080;&#1084;&#1091;&#1097;&#1077;&#1089;&#1090;&#1074;&#1077;&#1085;&#1085;&#1099;&#1093;%20&#1086;&#1090;&#1085;&#1086;&#1096;&#1077;&#1085;&#1080;&#1081;%20&#1056;&#1077;&#1089;&#1087;&#1091;&#1073;&#1083;&#1080;&#1082;&#1080;%20&#1041;&#1072;&#1096;&#1082;&#1086;&#1088;&#1090;&#1086;&#1089;&#1090;&#1072;&#1085;%20%20(2).rt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EC047-A6F6-4320-AB59-371F19EB3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6457</Words>
  <Characters>36808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RePack by Diakov</cp:lastModifiedBy>
  <cp:revision>3</cp:revision>
  <cp:lastPrinted>2023-06-06T10:49:00Z</cp:lastPrinted>
  <dcterms:created xsi:type="dcterms:W3CDTF">2023-06-06T10:00:00Z</dcterms:created>
  <dcterms:modified xsi:type="dcterms:W3CDTF">2023-06-06T11:02:00Z</dcterms:modified>
</cp:coreProperties>
</file>